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Ind w:w="-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5"/>
      </w:tblGrid>
      <w:tr w:rsidR="007E1710" w:rsidTr="007E1710">
        <w:trPr>
          <w:jc w:val="right"/>
        </w:trPr>
        <w:tc>
          <w:tcPr>
            <w:tcW w:w="4045" w:type="dxa"/>
          </w:tcPr>
          <w:p w:rsidR="007E1710" w:rsidRPr="007E1710" w:rsidRDefault="007E1710" w:rsidP="00447AB2">
            <w:pPr>
              <w:rPr>
                <w:sz w:val="28"/>
                <w:szCs w:val="28"/>
              </w:rPr>
            </w:pPr>
            <w:r w:rsidRPr="007E1710">
              <w:rPr>
                <w:sz w:val="28"/>
                <w:szCs w:val="28"/>
              </w:rPr>
              <w:t>Утверждаю</w:t>
            </w:r>
          </w:p>
          <w:p w:rsidR="007E1710" w:rsidRPr="007E1710" w:rsidRDefault="007E1710" w:rsidP="007E1710">
            <w:pPr>
              <w:jc w:val="center"/>
              <w:rPr>
                <w:sz w:val="28"/>
                <w:szCs w:val="28"/>
              </w:rPr>
            </w:pPr>
            <w:r w:rsidRPr="007E1710">
              <w:rPr>
                <w:sz w:val="28"/>
                <w:szCs w:val="28"/>
              </w:rPr>
              <w:t xml:space="preserve">Заведующий МДОАУ </w:t>
            </w:r>
            <w:proofErr w:type="spellStart"/>
            <w:r w:rsidRPr="007E1710">
              <w:rPr>
                <w:sz w:val="28"/>
                <w:szCs w:val="28"/>
              </w:rPr>
              <w:t>д</w:t>
            </w:r>
            <w:proofErr w:type="spellEnd"/>
            <w:r w:rsidRPr="007E1710">
              <w:rPr>
                <w:sz w:val="28"/>
                <w:szCs w:val="28"/>
              </w:rPr>
              <w:t>/с № 16</w:t>
            </w:r>
          </w:p>
          <w:p w:rsidR="007E1710" w:rsidRPr="007E1710" w:rsidRDefault="007E1710" w:rsidP="007E1710">
            <w:pPr>
              <w:rPr>
                <w:sz w:val="28"/>
                <w:szCs w:val="28"/>
              </w:rPr>
            </w:pPr>
            <w:r w:rsidRPr="007E1710">
              <w:rPr>
                <w:sz w:val="28"/>
                <w:szCs w:val="28"/>
              </w:rPr>
              <w:t>г. Свободного</w:t>
            </w:r>
          </w:p>
          <w:p w:rsidR="007E1710" w:rsidRPr="007E1710" w:rsidRDefault="007E1710" w:rsidP="00447AB2">
            <w:pPr>
              <w:rPr>
                <w:sz w:val="28"/>
                <w:szCs w:val="28"/>
              </w:rPr>
            </w:pPr>
            <w:proofErr w:type="spellStart"/>
            <w:r w:rsidRPr="007E1710">
              <w:rPr>
                <w:sz w:val="28"/>
                <w:szCs w:val="28"/>
              </w:rPr>
              <w:t>___________Овчинникова</w:t>
            </w:r>
            <w:proofErr w:type="spellEnd"/>
            <w:r w:rsidRPr="007E1710">
              <w:rPr>
                <w:sz w:val="28"/>
                <w:szCs w:val="28"/>
              </w:rPr>
              <w:t xml:space="preserve"> Е.В.</w:t>
            </w:r>
          </w:p>
          <w:p w:rsidR="007E1710" w:rsidRDefault="007E1710" w:rsidP="00447AB2">
            <w:pPr>
              <w:jc w:val="right"/>
            </w:pPr>
          </w:p>
        </w:tc>
      </w:tr>
    </w:tbl>
    <w:p w:rsidR="0049493D" w:rsidRDefault="007E1710" w:rsidP="000266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493D" w:rsidRDefault="0049493D" w:rsidP="0049493D">
      <w:pPr>
        <w:jc w:val="center"/>
        <w:rPr>
          <w:sz w:val="28"/>
          <w:szCs w:val="28"/>
        </w:rPr>
      </w:pPr>
    </w:p>
    <w:p w:rsidR="0049493D" w:rsidRDefault="0049493D" w:rsidP="0049493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Дорожная карта</w:t>
      </w:r>
    </w:p>
    <w:p w:rsidR="0049493D" w:rsidRDefault="0049493D" w:rsidP="0049493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внедрению и функционированию </w:t>
      </w:r>
      <w:r w:rsidR="000266D6">
        <w:rPr>
          <w:color w:val="000000"/>
          <w:sz w:val="28"/>
          <w:szCs w:val="28"/>
        </w:rPr>
        <w:t xml:space="preserve"> </w:t>
      </w:r>
    </w:p>
    <w:p w:rsidR="0049493D" w:rsidRDefault="0049493D" w:rsidP="0049493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методических рекомендаций по поддержке и сопровождению</w:t>
      </w:r>
    </w:p>
    <w:p w:rsidR="0049493D" w:rsidRDefault="0049493D" w:rsidP="0049493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педагогических работников в возрасте до 35 лет,</w:t>
      </w:r>
    </w:p>
    <w:p w:rsidR="0049493D" w:rsidRDefault="0049493D" w:rsidP="0049493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 перечня мероприятий по выявлению и поддержке молодёжи,</w:t>
      </w:r>
    </w:p>
    <w:p w:rsidR="0049493D" w:rsidRDefault="0049493D" w:rsidP="0049493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мотивированной к освоению педагогической профессии</w:t>
      </w:r>
    </w:p>
    <w:tbl>
      <w:tblPr>
        <w:tblW w:w="15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386"/>
        <w:gridCol w:w="2589"/>
        <w:gridCol w:w="3014"/>
        <w:gridCol w:w="3014"/>
      </w:tblGrid>
      <w:tr w:rsidR="0049493D" w:rsidTr="007E17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предоставления отчетов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 исполнители</w:t>
            </w:r>
          </w:p>
        </w:tc>
      </w:tr>
      <w:tr w:rsidR="0049493D" w:rsidTr="0049493D">
        <w:tc>
          <w:tcPr>
            <w:tcW w:w="1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Организация рабочего времени</w:t>
            </w:r>
          </w:p>
        </w:tc>
      </w:tr>
      <w:tr w:rsidR="0049493D" w:rsidTr="007E17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Высвобождать при составлении расписания учебных занятий, если это предусмотрено правилами внутреннего трудового распорядка и (или) коллективным договором, не менее одного свободного дня в неделю для лиц из числа молодых педагогов (в том числе учителей, педагогов дополнительного образования и др.) в целях использования его для самообразования, повышения профессионального уровня, освоения </w:t>
            </w:r>
            <w:r>
              <w:rPr>
                <w:color w:val="000000"/>
                <w:sz w:val="28"/>
                <w:szCs w:val="28"/>
              </w:rPr>
              <w:lastRenderedPageBreak/>
              <w:t>содержания и методики преподавания учебных курсов, а также развития навыков учебной</w:t>
            </w:r>
            <w:proofErr w:type="gramEnd"/>
            <w:r>
              <w:rPr>
                <w:color w:val="000000"/>
                <w:sz w:val="28"/>
                <w:szCs w:val="28"/>
              </w:rPr>
              <w:t>, воспитательной и развивающей работы с детьми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 01 октября</w:t>
            </w:r>
          </w:p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 октября</w:t>
            </w:r>
          </w:p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Зам. заведующего по ВМР</w:t>
            </w:r>
          </w:p>
        </w:tc>
      </w:tr>
      <w:tr w:rsidR="0049493D" w:rsidTr="007E17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 w:rsidP="004949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права выбора молодыми педагогами интересующих их направлений самообразования с целью создания условий для раскрытия ими творческого потенциала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30 августа</w:t>
            </w:r>
          </w:p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 октября</w:t>
            </w:r>
          </w:p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Зам. заведующего по ВМР</w:t>
            </w:r>
          </w:p>
        </w:tc>
      </w:tr>
      <w:tr w:rsidR="0049493D" w:rsidTr="004949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4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педагогического наставничества, в том числе:</w:t>
            </w:r>
          </w:p>
        </w:tc>
      </w:tr>
      <w:tr w:rsidR="0049493D" w:rsidTr="007E17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Закрепление за молодыми специалистами квалифицированных педагогов-наставников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 сентября</w:t>
            </w:r>
          </w:p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 октября</w:t>
            </w:r>
          </w:p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Зам. заведующего по ВМР</w:t>
            </w:r>
          </w:p>
        </w:tc>
      </w:tr>
      <w:tr w:rsidR="0049493D" w:rsidTr="007E17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 для успешной адаптации молодых педагогов и их интеграции в профессию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 октября</w:t>
            </w:r>
          </w:p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заведующего по ВМР</w:t>
            </w:r>
          </w:p>
        </w:tc>
      </w:tr>
      <w:tr w:rsidR="0049493D" w:rsidTr="007E17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профессионального мастерства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 октября</w:t>
            </w:r>
          </w:p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заведующего по ВМР</w:t>
            </w:r>
          </w:p>
        </w:tc>
      </w:tr>
      <w:tr w:rsidR="0049493D" w:rsidTr="004949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0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Предусматривать в системах оплаты труда, помимо мер, связанных со стимулированием молодых педагогов зависимости от результатов работы, специальные меры материальной поддержки в первые три года их работы, не допуская снижения установленного уровня материального обеспечения по истечении трехлетнего периода, в том числе: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93D" w:rsidRDefault="0049493D">
            <w:pPr>
              <w:rPr>
                <w:color w:val="000000"/>
                <w:sz w:val="28"/>
                <w:szCs w:val="28"/>
              </w:rPr>
            </w:pPr>
          </w:p>
        </w:tc>
      </w:tr>
      <w:tr w:rsidR="0049493D" w:rsidTr="007E17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доплат к заработной плате молодых педагогических работников в течение первых трёх лет работы за счет стимулирующей части фонда оплаты </w:t>
            </w:r>
            <w:r>
              <w:rPr>
                <w:color w:val="000000"/>
                <w:sz w:val="28"/>
                <w:szCs w:val="28"/>
              </w:rPr>
              <w:lastRenderedPageBreak/>
              <w:t>труда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 ноября</w:t>
            </w:r>
          </w:p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ДОУ</w:t>
            </w:r>
          </w:p>
        </w:tc>
      </w:tr>
      <w:tr w:rsidR="0049493D" w:rsidTr="0049493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10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Инициирование принятия органами местного самоуправления решений: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93D" w:rsidRDefault="0049493D">
            <w:pPr>
              <w:rPr>
                <w:color w:val="000000"/>
                <w:sz w:val="28"/>
                <w:szCs w:val="28"/>
              </w:rPr>
            </w:pPr>
          </w:p>
        </w:tc>
      </w:tr>
      <w:tr w:rsidR="0049493D" w:rsidTr="0049493D">
        <w:tc>
          <w:tcPr>
            <w:tcW w:w="1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color w:val="000000"/>
                <w:sz w:val="28"/>
                <w:szCs w:val="28"/>
              </w:rPr>
              <w:t>. Повышение профессионального уровня</w:t>
            </w:r>
          </w:p>
        </w:tc>
      </w:tr>
      <w:tr w:rsidR="0049493D" w:rsidTr="007E17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 w:rsidP="004949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молодых специалистов в программах краткосрочных </w:t>
            </w:r>
            <w:proofErr w:type="spellStart"/>
            <w:r>
              <w:rPr>
                <w:color w:val="000000"/>
                <w:sz w:val="28"/>
                <w:szCs w:val="28"/>
              </w:rPr>
              <w:t>деятельностно-ориентированных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обучающих семинаров, КПК по развитию полезных навыков молодых педагогов в сфере практической психологии, </w:t>
            </w:r>
            <w:proofErr w:type="spellStart"/>
            <w:r>
              <w:rPr>
                <w:color w:val="000000"/>
                <w:sz w:val="28"/>
                <w:szCs w:val="28"/>
              </w:rPr>
              <w:t>конфликтологии</w:t>
            </w:r>
            <w:proofErr w:type="spellEnd"/>
            <w:r>
              <w:rPr>
                <w:color w:val="000000"/>
                <w:sz w:val="28"/>
                <w:szCs w:val="28"/>
              </w:rPr>
              <w:t>, культуры речи и т.д., формированию корпоративной культуры, по вопросам образовательной политики, актуального трудового законодательства в сфере образования, а также по фундаментальной тематике, связанной со специализацией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Согласно плану ГАУ ДПО «</w:t>
            </w:r>
            <w:proofErr w:type="spellStart"/>
            <w:r>
              <w:rPr>
                <w:color w:val="000000"/>
                <w:sz w:val="28"/>
                <w:szCs w:val="28"/>
              </w:rPr>
              <w:t>АмИРО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 декабря</w:t>
            </w:r>
          </w:p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Зам. заведующего по ВМР</w:t>
            </w:r>
          </w:p>
        </w:tc>
      </w:tr>
      <w:tr w:rsidR="0049493D" w:rsidTr="007E17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sz w:val="28"/>
                <w:szCs w:val="28"/>
              </w:rPr>
              <w:t>в тренингах для молодых педагогов по формированию готовности к работе в инклюзивном образовательном пространстве</w:t>
            </w:r>
            <w:proofErr w:type="gramEnd"/>
            <w:r>
              <w:rPr>
                <w:sz w:val="28"/>
                <w:szCs w:val="28"/>
              </w:rPr>
              <w:t xml:space="preserve"> (обеспечение психологической готовности молодых педагогов к работе с детьми с ограниченными возможностями здоровья, развитию компетенций, связанных с организацией образовательного пространства) поддержки и сопровождения в первые три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Согласно плану ГАУ ДПО «</w:t>
            </w:r>
            <w:proofErr w:type="spellStart"/>
            <w:r>
              <w:rPr>
                <w:color w:val="000000"/>
                <w:sz w:val="28"/>
                <w:szCs w:val="28"/>
              </w:rPr>
              <w:t>АмИРО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 декабря</w:t>
            </w:r>
          </w:p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026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заведующего по ВМР</w:t>
            </w:r>
          </w:p>
        </w:tc>
      </w:tr>
      <w:tr w:rsidR="0049493D" w:rsidTr="007E17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участию молодых педагогов в конкурсах профессионального мастерства муниципального, регионального, межрегионального всероссийского уровней, в том числе проведение обучающих мероприятий, направленных на успешное участие в конкурсах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 декабря</w:t>
            </w:r>
          </w:p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026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Зам. заведующего по ВМР</w:t>
            </w:r>
          </w:p>
        </w:tc>
      </w:tr>
      <w:tr w:rsidR="0049493D" w:rsidTr="007E17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 w:rsidP="00026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городского фестиваля «Первые шаги в профессию» (для </w:t>
            </w:r>
            <w:r w:rsidR="000266D6">
              <w:rPr>
                <w:sz w:val="28"/>
                <w:szCs w:val="28"/>
              </w:rPr>
              <w:t>воспитателей</w:t>
            </w:r>
            <w:r>
              <w:rPr>
                <w:sz w:val="28"/>
                <w:szCs w:val="28"/>
              </w:rPr>
              <w:t xml:space="preserve"> со стажем работы менее 3 лет)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 декабря</w:t>
            </w:r>
          </w:p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026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Зам. заведующего по ВМР</w:t>
            </w:r>
          </w:p>
        </w:tc>
      </w:tr>
      <w:tr w:rsidR="0049493D" w:rsidTr="007E17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мониторинга успешной профессиональной активности молодых педагогов, в том числе участия в конкурсном движении и педагогических мероприятиях по </w:t>
            </w:r>
            <w:proofErr w:type="spellStart"/>
            <w:r>
              <w:rPr>
                <w:sz w:val="28"/>
                <w:szCs w:val="28"/>
              </w:rPr>
              <w:t>дессиминации</w:t>
            </w:r>
            <w:proofErr w:type="spellEnd"/>
            <w:r>
              <w:rPr>
                <w:sz w:val="28"/>
                <w:szCs w:val="28"/>
              </w:rPr>
              <w:t xml:space="preserve"> профессионального опыта (мастер-классы, «педагогические десанты», стажировки и др.)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 декабря</w:t>
            </w:r>
          </w:p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 декабря</w:t>
            </w:r>
          </w:p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026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Зам. заведующего по ВМР</w:t>
            </w:r>
          </w:p>
        </w:tc>
      </w:tr>
      <w:tr w:rsidR="0049493D" w:rsidTr="0049493D">
        <w:tc>
          <w:tcPr>
            <w:tcW w:w="1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IV.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Аттестация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молодых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педагогов</w:t>
            </w:r>
            <w:proofErr w:type="spellEnd"/>
          </w:p>
        </w:tc>
      </w:tr>
      <w:tr w:rsidR="0049493D" w:rsidTr="007E17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 w:rsidP="00026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популяризация опыта аттестации успешных молодых педагогов, разработка на его основе примерного плана поэтапной подготовки молодого педагога к аттестации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 мая ежегодно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026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заведующего по ВМР</w:t>
            </w:r>
          </w:p>
        </w:tc>
      </w:tr>
      <w:tr w:rsidR="0049493D" w:rsidTr="007E17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 w:rsidP="00026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разъяснительной работы по правовым и организационно-техническим </w:t>
            </w:r>
            <w:r>
              <w:rPr>
                <w:sz w:val="28"/>
                <w:szCs w:val="28"/>
              </w:rPr>
              <w:lastRenderedPageBreak/>
              <w:t>вопросам аттестации, а также в создании необходимых условий для трансляции молодыми педагогами опыта своей педагогической работы, как на уровне организации, так и на муниципальном уровне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 мая ежегодно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026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заведующего по ВМР</w:t>
            </w:r>
          </w:p>
        </w:tc>
      </w:tr>
      <w:tr w:rsidR="0049493D" w:rsidTr="007E171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участия молодых педагогов в курсах повышения квалификации «Аттестация педагогических работников как способ повышения профессиональной компетентности» в рамках </w:t>
            </w:r>
            <w:proofErr w:type="gramStart"/>
            <w:r>
              <w:rPr>
                <w:sz w:val="28"/>
                <w:szCs w:val="28"/>
              </w:rPr>
              <w:t>обучения</w:t>
            </w:r>
            <w:proofErr w:type="gramEnd"/>
            <w:r>
              <w:rPr>
                <w:sz w:val="28"/>
                <w:szCs w:val="28"/>
              </w:rPr>
              <w:t xml:space="preserve"> по дополнительным образовательным программам, иных мероприятий (семинары, конференции и др.) с целью оказания методической поддержки молодым педагогам при подготовке к прохождению аттестации в целях установления квалификационной категории в ходе проведения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4949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 мая ежегодно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3D" w:rsidRDefault="000266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заведующего по ВМР</w:t>
            </w:r>
          </w:p>
        </w:tc>
      </w:tr>
    </w:tbl>
    <w:p w:rsidR="008B0802" w:rsidRPr="007E1710" w:rsidRDefault="007E17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B0802" w:rsidRPr="007E1710" w:rsidSect="0049493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93D"/>
    <w:rsid w:val="000266D6"/>
    <w:rsid w:val="000E04F6"/>
    <w:rsid w:val="00146F48"/>
    <w:rsid w:val="001A5266"/>
    <w:rsid w:val="001B0487"/>
    <w:rsid w:val="0020182F"/>
    <w:rsid w:val="002B4825"/>
    <w:rsid w:val="00342586"/>
    <w:rsid w:val="00405040"/>
    <w:rsid w:val="0049493D"/>
    <w:rsid w:val="004E2029"/>
    <w:rsid w:val="00562792"/>
    <w:rsid w:val="005C212B"/>
    <w:rsid w:val="0073580D"/>
    <w:rsid w:val="007633B5"/>
    <w:rsid w:val="007D0900"/>
    <w:rsid w:val="007E1710"/>
    <w:rsid w:val="007F5087"/>
    <w:rsid w:val="0083797C"/>
    <w:rsid w:val="008B0802"/>
    <w:rsid w:val="008C7357"/>
    <w:rsid w:val="00956020"/>
    <w:rsid w:val="00964F06"/>
    <w:rsid w:val="009F1480"/>
    <w:rsid w:val="00A92BE8"/>
    <w:rsid w:val="00C20C86"/>
    <w:rsid w:val="00DF7F5E"/>
    <w:rsid w:val="00E5572F"/>
    <w:rsid w:val="00E71150"/>
    <w:rsid w:val="00EB1B12"/>
    <w:rsid w:val="00F355A2"/>
    <w:rsid w:val="00F43B48"/>
    <w:rsid w:val="00F679B1"/>
    <w:rsid w:val="00FC4176"/>
    <w:rsid w:val="00FC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3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2020-05-28T03:26:00Z</dcterms:created>
  <dcterms:modified xsi:type="dcterms:W3CDTF">2020-06-01T02:34:00Z</dcterms:modified>
</cp:coreProperties>
</file>