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P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269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Федеральный государственный образовательный</w:t>
      </w:r>
    </w:p>
    <w:p w:rsidR="0062697B" w:rsidRP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269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стандарт дошкольного образования</w:t>
      </w:r>
    </w:p>
    <w:p w:rsidR="0062697B" w:rsidRPr="0062697B" w:rsidRDefault="0062697B" w:rsidP="00626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2697B" w:rsidRPr="0062697B" w:rsidRDefault="0062697B" w:rsidP="00626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2697B" w:rsidRDefault="0062697B" w:rsidP="00626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2697B" w:rsidRPr="0062697B" w:rsidRDefault="0062697B" w:rsidP="00626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Pr="0062697B" w:rsidRDefault="0062697B" w:rsidP="006269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ПРИКАЗ </w:t>
      </w:r>
    </w:p>
    <w:p w:rsidR="0062697B" w:rsidRPr="0062697B" w:rsidRDefault="0062697B" w:rsidP="0062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2697B" w:rsidRPr="0062697B" w:rsidRDefault="0062697B" w:rsidP="006269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МИНИСТЕРСТВА ОБРАЗОВАНИ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И НАУКИ РФ ОТ 17 ОКТЯБРЯ 2013г</w:t>
      </w:r>
      <w:r w:rsidRPr="006269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N 1155 "ОБ УТВЕРЖДЕНИИ ФЕДЕРАЛЬНОГО ГОСУДАРСТВЕННОГО ОБРАЗОВАТЕЛЬНОГО СТАНДАРТА ДОШКОЛЬНОГО ОБРАЗОВАНИЯ"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14 ноября 2013 г.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Регистрационный N 30384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пунктом 6 части 1 статьи 6 Федерального закона   от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29 декабря 2012 г. 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273-ФЗ  "Об  образовании  в  Российской   Федерации"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2012,  N 53,   ст. 7598;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2013, № 19, ст. 2326; 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30,  ст. 4036),  подпунктом 5.2.41    Положения о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Министерстве образования и  науки  Российской  Федерации,   утверждённого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>ой Федерации от 3 июня 2013 г. 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466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>а Российской Федерации, 2013,  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23,   ст. 2923;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N 33, ст. 4386; N 37, ст. 4702), пунктом 7 Правил разработки, утверждения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образовательных стандартов и внесения в   них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изменений, утверждённых постановлением Правительства Российской Федерации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  5  августа  2013 г.  N 661  (Собрание  законодательства    Российской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Федерации, 2013, N 33, ст. 4377), приказываю: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прилагаемый федеральный государственный образовательный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 Признать утратившими силу  приказы  Министерства    образования и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науки Российской Федерации: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от 23 ноября 2009 г. N 655 "Об утверждении и  введении  в   действие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федеральных   государственных   требований   к   структуре    основной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образования"   (зарегистрирован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Минис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терством  юстиции Российской Федерации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8   февраля   2010 г.,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регистрационный N 16299);</w:t>
      </w:r>
    </w:p>
    <w:p w:rsidR="0062697B" w:rsidRPr="0062697B" w:rsidRDefault="000F5C1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 20 июля 2011 г. № 2151 "Об утверждении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государственных   треб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ований   к    условиям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 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дошкольного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образования"   (зарегистрирован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нистерством юстиции Российской Федерации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14   ноября   2011 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регистрационный N 22303).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 Настоящий приказ вступает в силу с 1 января 2014 года.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Д.В. Ливанов</w:t>
      </w: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C19" w:rsidRDefault="000F5C1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C19" w:rsidRDefault="000F5C1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C19" w:rsidRDefault="000F5C1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государственный образовательный</w:t>
      </w: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(утв. приказом Министерства образования и науки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РФ от 17 октября 2013 г.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1155)</w:t>
      </w: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I. Общие положения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1.1. Настоящий федеральный государственный образовательный стандарт</w:t>
      </w:r>
    </w:p>
    <w:p w:rsidR="0062697B" w:rsidRPr="0062697B" w:rsidRDefault="000351DE" w:rsidP="00035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(далее - Стандарт) представляет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совокупность обязательных требований к дошкольному образованию.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Предметом регулирования Стандарта являются отношения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возникающие при реализации образовательной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(далее - Программа).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Образовательна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я деятельность по Программе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осуществляющими образовательную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индивидуальными предпринимателями (далее вместе - Организации).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Положения настоящего Стандарта могут использоваться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 при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получении детьми дошкольного образования</w:t>
      </w:r>
      <w:r w:rsid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 форме семейного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.2.Стандарт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уции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Федерации*(1)  и законодательства Российской Федерации и 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Конвенции ООН о правах ребёнка*(2), в основе которых заложены  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основные принципы: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 поддержка разнообразия детства; сохранение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уникальности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самоценности детства как важного этапа в общем развитии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самоценность детства - понимание (рассмотрение) детства как периода жизни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Значимого самого по себе, без всяких условий; значимого тем,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происходи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с ребенком сейчас, а не тем, что этот период есть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подготовки к следующему периоду;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личностно-р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азвивающий и гуманистический характер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взрослых (родителей (законных  предст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авителей),  педагогических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работников Организации) и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уважение личности ребенка;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реализация Программ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>ы в формах, специфических для детей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возрастной группы, прежде всего в форме игры,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познавательной и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деятельности, в форме творческой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обеспечивающей художественно-эстетическое развитие ребенка.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1.3. В Стандарте учитываются: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индивидуальные потребности ребенка, связанные с его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ситуацией и состоянием здоровья, определяющие особые условия получения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(далее – особые образовательные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потребности),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потребности отдельных категорий  детей,  в  том  числе  с   ограниченными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возможностями здоровья;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2) возможности освоения ребёнком Программы на разных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этапах 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1.4. Основные принципы дошкольного образования: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  полноценное проживание ребёнком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этапов детства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(младенческого, раннего и дошкольного возраста),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(амплификация) детского развития;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построение образовательной деятельности на основе индивидуальных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активным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в выборе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содержания своего образования, становится субъектом образования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(далее - индивидуализация дошкольного образования);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содействие и сотрудничеств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о детей и взрослых, признание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поддержка инициативы детей в различных видах деятельности;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сотрудничество Организации с семьёй;</w:t>
      </w:r>
    </w:p>
    <w:p w:rsidR="0062697B" w:rsidRPr="0062697B" w:rsidRDefault="007505F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6) приобщение детей к социокультурным нормам, традициям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общества и государства;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7) формирование познавательн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ых интересов и познавательных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ребенка в различных видах деятельности;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   8) возрастная адекватность дошкольного образования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(соответствие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условий, требований, методов возрасту и особенностям развития);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9) учёт этнокультурной ситуации развития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1.5. Стандарт направлен на достижение следующих целей: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повышение социального статуса дошкольного образования;</w:t>
      </w:r>
    </w:p>
    <w:p w:rsidR="0062697B" w:rsidRPr="0062697B" w:rsidRDefault="007505F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2) обеспечение государством равенства возможностей для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ребёнка в получении качественного дошкольного образования;</w:t>
      </w:r>
    </w:p>
    <w:p w:rsidR="0062697B" w:rsidRPr="0062697B" w:rsidRDefault="007505F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  обеспечение государственных гарантий уровня 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кольного образования на основе единства обязательных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требований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условиям реализации образовательных программ дошкольного образования,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структуре и результатам их освоения;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сохранение  единства  образовательного  пространства   Российской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 относительно уровня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1.6. Стандарт направлен на решение следующих задач: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охраны и укрепления физического и психического здоровья детей, в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том числе их эмоционального благополучия;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обеспечения равных возможностей для полноценного развития каждого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ребёнка в период дошкольного детства независимо от места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жительства,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пола, нации, языка, социального 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статуса, психофизиологических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(в том числе ограниченных возможностей здоровья);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 обеспечения  преемственности   целей,   задач   и     содержания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образования, реализуемых в  рамках  образовательных  программ   различных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уровней  (далее  -  преемственность  основных  образовательных   программ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и начального общего образования);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4) создания благоприятных условий развития детей в соответствии с их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возрастными и индивидуальными  особенностями  и  склонностями,   развития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и творческого потенциала каждого ребёнка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как   субъекта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отношений с самим собой, другими детьми, взрослыми и миром;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объединения обучен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ия и воспитания  в  целостный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процесс на основе духовно-нравственных  и  социокультурных    ценностей 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 и норм поведения в интересах человека, семьи,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6) формирования общей культуры личности детей, в том числе ценностей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здорового  образа  жизни,   развития   их   социальных,     нравственных,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эстетических, интеллектуальных, физических качеств,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инициативности,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и ответственности ребёнка, формирования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учебной деятельности;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7) обеспечения вариативн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>ости и разнообразия содержания Программ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ганизационных форм дошкольного образования,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возможности   формирования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Программ различной направленности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учётом образовательных потребностей,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способностей и состояния здоровья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8) формирования социокультурной среды, соответствующей   возрастным,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9) обеспечения психолого-педагогической поддержки семьи и повышения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1.7. Стандарт является основой для: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разработки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 разработки  вариативных  примерных  образовательных     программ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(далее - примерные программы);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 разработки  нормативов  финансового   обеспечения     реализации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   и   нормативных   затрат   на   оказание      государственной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(муниципальной) услуги в сфере дошкольного образования;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объективной  оценки  соответствия  образовательной   деятельности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Организации требованиям Стандарта;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 формирования  содержания   профессионального       образования 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 педагогических работников,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а также проведения их аттестации;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6) оказания помощи родителям (законным представителям) в воспитании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 охране и укреплении их физического  и  психического    здоровья, 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индивидуальных способностей и необходимой коррекции нарушений их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1.8. Стандарт включает в себя требования к: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структуре Программы и ее объему;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условиям реализации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результатам освоения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1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.9. Программа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енном языке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Федерации. Программа может  предусматривать  возможность  реализации  на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языке из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числа языков народов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Федерации.   Реализация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родном языке из числа языков народов Российской Федерации не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должна осуществляться в ущерб получению образования  на   государственном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языке Российской Федерации.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II. Требования к структуре образовательной программы дошкольного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 и ее объему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2.1. Программа определяет содержание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организацию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деятельности на уровне дошкольного образования.</w:t>
      </w:r>
    </w:p>
    <w:p w:rsidR="0062697B" w:rsidRPr="00093765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обеспечивает развитие личности детей дошкольного возраста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в различных  видах общения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учётом их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возрастных,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психологическ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физиологических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должна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быть направлена на решение задач, указанных в пункте 1.6 Стандарта.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2.2. Структурные подразделения в одной Организации (далее - Группы)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могут реализовывать разные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2.3. Програм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ма формируется как  программа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индивидуализации,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развития   личности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возраста и определяет комплекс основных   характеристик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(объём, содержа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ние и  планируемые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ориентиров дошкольного образования).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2.4. Программа направлена на:</w:t>
      </w:r>
    </w:p>
    <w:p w:rsidR="0062697B" w:rsidRPr="00093765" w:rsidRDefault="0062697B" w:rsidP="0009376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765">
        <w:rPr>
          <w:rFonts w:ascii="Times New Roman" w:eastAsia="Times New Roman" w:hAnsi="Times New Roman" w:cs="Times New Roman"/>
          <w:sz w:val="28"/>
          <w:szCs w:val="28"/>
        </w:rPr>
        <w:t>создание условий развития ребенка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, открывающих возможности для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позитивной социализации, его личностного развития, развития инициативы 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на основе сотрудничества со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взрослыми 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сверстниками и соответствующим возрасту видам деятельности;</w:t>
      </w:r>
    </w:p>
    <w:p w:rsidR="0062697B" w:rsidRPr="00093765" w:rsidRDefault="0062697B" w:rsidP="0062697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765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собой систему условий социализации и индивидуализации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5.  Программа  разрабатывается и утверждается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с настоящим Стандартом и с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учётом Примерных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программ*(3).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 разработке Программы Организация  определяет   продолжительность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пребывания детей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Организации, режим работы Организации в соответствии с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объёмом  решаемых  задач   обр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азовательной   деятельности,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предельную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наполняемость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Групп.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может р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азрабатывать и  реализовывать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Группах различные Программы с разной продолжительностью пребывания детей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течение суток, в том числе Групп  кратковременного  пребывания   детей,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Групп полного и продлённого дня,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 круглосуточного пребывания, Групп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 разного возраста от двух  месяцев  до  восьми  лет,  в  том  числе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разновозрастных Групп.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Программа  может реализовываться в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пребывания*(4) детей в Организации.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6. Содержание Программы должно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обеспечиват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ь развитие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мотивации  и  спо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собностей  детей  в  различных видах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деятельности 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охватывать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представляющие   определенные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-   образовательные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области):</w:t>
      </w:r>
    </w:p>
    <w:p w:rsidR="001F0400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1F0400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1F0400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1F0400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62697B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 направлено на  усвоение  норм  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ценностей,  принятых  в  обще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стве, включая моральные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ценности; развитие общения и взаимодействия ребёнка со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сверстниками; становление самостоятельности,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целенаправленности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обственных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социальног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эмоционального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интеллекта, эмоциональной отзывчивости,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сопереживания,    формирование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сверстниками,   формирование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отношения и чувства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принадлежности к своей  семье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сообществу детей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 и взрослых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 Организации;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формирование   позитивных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творчества;  формирование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безопасного поведения в быту, социуме, природе.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лю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бознательности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мотивации;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действий, становление сознания; развитие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 творческой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активности;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представлений 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себе,  других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людях,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объектахокружающего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отношениях объектов окружающего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мира  (форме,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 xml:space="preserve">  цвете, размере, материале, звучании,  ритме,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темпе,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количестве,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части и целом, пространстве и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времени,    движении и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покое, причинах и следствиях и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Отечестве,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представлений о социокультурных ценностях нашего народа, об отечественных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 xml:space="preserve">традициях и праздниках, о планете Земля как общем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доме    людей, об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особенностях её природы, многообразии стран и народов мира.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Речевое развитие включает владение речью как  средством  общения 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культуры; обогащение активного словаря; развитие связной,   грамматически</w:t>
      </w:r>
    </w:p>
    <w:p w:rsidR="0062697B" w:rsidRPr="0062697B" w:rsidRDefault="002C1F8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правильной диалогической и</w:t>
      </w:r>
      <w:r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монологической</w:t>
      </w:r>
      <w:r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речи;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творчества;  развитие звуковой и интонационной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культуры речи,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фонематич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еского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слуха;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книжной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литературой,  понимание  на  слух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 текстов  различных жанров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детской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литературы; формирование звуковой аналитико-синтетической активности как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предпосылки обучения грамоте.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Художествен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но-эстетическое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едпосылок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ценностно-смыслового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восприятия 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понимания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</w:p>
    <w:p w:rsidR="0062697B" w:rsidRPr="0062697B" w:rsidRDefault="00AE743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искусства (словесного,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музыкального, изобразительного),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природы;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миру;   формирование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 видах искусства;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восприятие     музыки,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фольклора;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стимулирование     сопереживания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персонажам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реализацию     самостоятельной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(изобразительной, конструктивно-модельной,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музыкальной и др.).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Физическое развитие включает приобретение опыта в  следующих   видах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детей: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двигательной,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   выполнением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упражнений, направленных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физических    качеств, как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координация и гибкость;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правильному     формированию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опорно-двигательной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развитию равновесия,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движения, крупной и мелкой моторики обеих рук, а также с пр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авильным,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наносящем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организму,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ем основных движений (ходьба,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бег,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мягкие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прыжки, повороты в обе стороны),   формирование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спорта, овладение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подвижными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играми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правилами;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становление целенаправленности и саморегуляции в двигательной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сфере; становление  ценносте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й  здорового  образа  жизни,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овладение его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элеме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нтарными нормами  и  правилами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питании,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двигательном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режиме,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закаливании,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 формировании полезных привычек и др.).</w:t>
      </w:r>
    </w:p>
    <w:p w:rsidR="0062697B" w:rsidRPr="0062697B" w:rsidRDefault="00AE743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2.7.  Конкретное содержание указанных образовательных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возрастных и индивидуальных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детей,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целями и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задачами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и может реализовываться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различных   видах</w:t>
      </w:r>
    </w:p>
    <w:p w:rsidR="0062697B" w:rsidRPr="0062697B" w:rsidRDefault="00AE743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(общении,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 деятельности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- как сквозных механизмах развития ребенка):</w:t>
      </w:r>
    </w:p>
    <w:p w:rsidR="0062697B" w:rsidRPr="00AE7439" w:rsidRDefault="0062697B" w:rsidP="00AE7439">
      <w:pPr>
        <w:pStyle w:val="a7"/>
        <w:numPr>
          <w:ilvl w:val="0"/>
          <w:numId w:val="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39">
        <w:rPr>
          <w:rFonts w:ascii="Times New Roman" w:eastAsia="Times New Roman" w:hAnsi="Times New Roman" w:cs="Times New Roman"/>
          <w:sz w:val="28"/>
          <w:szCs w:val="28"/>
        </w:rPr>
        <w:t>в младенческом возр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асте (2  месяца  -  1  год) -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>эмоциональное  общение  с  взрослым,  манипулирование  с     предметами 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>познавательно-исследов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ательские действия, восприятие</w:t>
      </w:r>
      <w:r w:rsidR="00AE7439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музыки,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>песен и стихов, двигательная активность и тактильно-двигательные игры;</w:t>
      </w:r>
    </w:p>
    <w:p w:rsidR="0062697B" w:rsidRPr="00A50BE2" w:rsidRDefault="0062697B" w:rsidP="00A50BE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в раннем возрасте (1 год - 3 года) - предметная деятельность и игры</w:t>
      </w:r>
    </w:p>
    <w:p w:rsidR="0062697B" w:rsidRPr="0062697B" w:rsidRDefault="00A50BE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составными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динамическими игрушками;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экспериментирование с материалами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 веществами (песок, вода, тесто и пр.), общение с взрослым и совместные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 со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взрослого,    самообслуживание и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действия с бытовыми предметами-орудиями (ложка, совок, лопатка  и   пр.),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смысла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узыки, сказок,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стихов,  рассматривание   картинок,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активность;</w:t>
      </w:r>
    </w:p>
    <w:p w:rsidR="0062697B" w:rsidRPr="00A50BE2" w:rsidRDefault="0062697B" w:rsidP="00A50BE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для детей дошкольного возраста  (3  года  -  8  лет)  -    ряд видов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еятельности, таких как игровая,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включая сюжетно-ролевую  игру,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игру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оммуникативная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(общение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взаимодействие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со взрослыми и сверстниками),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(исследования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экспериментирования с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ними),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 и фольклора, самообслуживание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элементарный бытовой труд (в помещении и на улице), конструирование из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материал, изобразительная (рисование,  лепка,  аппликация),   музыкальная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(восприятие  и  понимание  смысла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пение,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ально-ритмические   движения, игры на детских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инструментах)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двигательная  (овладение основными движениями)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активности ребенка.</w:t>
      </w:r>
    </w:p>
    <w:p w:rsidR="0062697B" w:rsidRPr="0062697B" w:rsidRDefault="00A50BE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2.8.  Содержание Программы должно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ражать следующие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среды для ребёнка дошкольного возраста: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предметно-пространственная развивающая образовательная среда;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характер взаимодействия со взрослыми;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характер взаимодействия с другими детьми;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система отношений ребёнка к миру, к другим людям, к себе самому.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2.9. Программа состоит из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части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 части,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Обе части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взаимодополняющими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 необходимыми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 точ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ки зрения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реализации   требований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комплексность   подхода,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обеспечивая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детей во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всех пяти взаимодополняющих образовательных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областях (пункт 2.5 Стандарта).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 части,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тниками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отношений,   должны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выбранные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разработанные     самостоятельно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Программы, направленные на развитие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 в одной или нескольких образовательных областях, видах деятельности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и/или  культурных  практиках  (далее  -   парциальные     образовательные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программы), методики, формы организации образовательной работы.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2.10. Объём обязательной части Программы рекомендуется не менее 60%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от её общего  объёма;  части,  формируемой  участниками   образовательных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отношений, не более 40%.</w:t>
      </w:r>
    </w:p>
    <w:p w:rsidR="0062697B" w:rsidRPr="0062697B" w:rsidRDefault="00A50BE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2.11.  Программа включает три основных раздела: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целевой,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жательный  и  организационный, в каждом из которых от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ражается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и  часть, формируемая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астниками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.11.1. Целевой раздел включает в себя пояснительную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записку и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Пояснительная записка должна раскрывать:</w:t>
      </w:r>
    </w:p>
    <w:p w:rsidR="00A50BE2" w:rsidRDefault="0062697B" w:rsidP="0062697B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цели и задачи реализации Программы;</w:t>
      </w:r>
    </w:p>
    <w:p w:rsidR="00A50BE2" w:rsidRDefault="0062697B" w:rsidP="0062697B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62697B" w:rsidRPr="00A50BE2" w:rsidRDefault="0062697B" w:rsidP="00A50BE2">
      <w:pPr>
        <w:pStyle w:val="a7"/>
        <w:numPr>
          <w:ilvl w:val="0"/>
          <w:numId w:val="4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числе характеристики особенностей развития детей раннего 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>и   дошкольного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</w:t>
      </w:r>
      <w:r w:rsidR="006F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Стандарта к целевым ориентирам в обязательной части и части, формируемой</w:t>
      </w:r>
      <w:r w:rsidR="006F148F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отношений, с учетом возрастных возможностей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индивидуальных различий (индивидуальных траекторий  развития)  детей,  а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также особенностей развития детей с ограниченными возможностями здоровья,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в том числе детей-инвалидов (далее - дети с ограниченными   возможностями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2.11.2.  Содержательный  раздел  представляет   общее     содержание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Программы, обеспечивающее полноценное развитие личности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Содержательный раздел Программы должен включать:</w:t>
      </w:r>
    </w:p>
    <w:p w:rsidR="0062697B" w:rsidRPr="0062697B" w:rsidRDefault="00BB1C74" w:rsidP="00BB1C7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описание образовательной деятельности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развития ребенка, представленными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пяти  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областях, с учётом используемых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ариативных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примерных     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дошкольного образования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 методических пособий,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обеспечивающих реализацию данного содержания;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б) описание вариативных форм, способов, методов и средств реализации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Программы с учётом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зрастных и индивидуальных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воспитанников, специфики их образовательных потребностей и интересов;</w:t>
      </w:r>
    </w:p>
    <w:p w:rsidR="0062697B" w:rsidRPr="0062697B" w:rsidRDefault="00BB1C74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описание образовательной деятельности по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коррекции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в случае, если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эта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предусмотрена Программой.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содержательном разделе Программы должны быть представлены:</w:t>
      </w:r>
    </w:p>
    <w:p w:rsidR="0062697B" w:rsidRPr="0062697B" w:rsidRDefault="00BB1C74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 особенности образовательной деятельности разных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видов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культурных практик;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б) способы и направления поддержки детской инициативы;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в) особенности взаимодействи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я педагогического коллектива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семьями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воспитанников;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г) иные характеристики содержания Программы, наиболее существенные с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точки зрения авторов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может включать различные направления,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выбранные       участниками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 из числа парциальных и иных  программ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созданных ими самостоятельно.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Данная часть Программы должна учитывать образовательные потребности,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интересы и мотивы детей,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чл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енов их семей и педагогов и,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  частности,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может быть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ориентирована на: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специфику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национальных, с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оциокультурных и иных условий, в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62697B" w:rsidRPr="00935635" w:rsidRDefault="0062697B" w:rsidP="00935635">
      <w:pPr>
        <w:pStyle w:val="a7"/>
        <w:numPr>
          <w:ilvl w:val="0"/>
          <w:numId w:val="5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74">
        <w:rPr>
          <w:rFonts w:ascii="Times New Roman" w:eastAsia="Times New Roman" w:hAnsi="Times New Roman" w:cs="Times New Roman"/>
          <w:sz w:val="28"/>
          <w:szCs w:val="28"/>
        </w:rPr>
        <w:t>выбор тех парциальных образовательных программ и  форм   организации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C74">
        <w:rPr>
          <w:rFonts w:ascii="Times New Roman" w:eastAsia="Times New Roman" w:hAnsi="Times New Roman" w:cs="Times New Roman"/>
          <w:sz w:val="28"/>
          <w:szCs w:val="28"/>
        </w:rPr>
        <w:t>работы с детьми, которые в наибольшей степени соответствуют потребностям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635">
        <w:rPr>
          <w:rFonts w:ascii="Times New Roman" w:eastAsia="Times New Roman" w:hAnsi="Times New Roman" w:cs="Times New Roman"/>
          <w:sz w:val="28"/>
          <w:szCs w:val="28"/>
        </w:rPr>
        <w:t>и интере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сам детей, а также возможностям </w:t>
      </w:r>
      <w:r w:rsidRPr="00935635">
        <w:rPr>
          <w:rFonts w:ascii="Times New Roman" w:eastAsia="Times New Roman" w:hAnsi="Times New Roman" w:cs="Times New Roman"/>
          <w:sz w:val="28"/>
          <w:szCs w:val="28"/>
        </w:rPr>
        <w:t>педагогического коллектива;</w:t>
      </w:r>
    </w:p>
    <w:p w:rsidR="0062697B" w:rsidRPr="00935635" w:rsidRDefault="0062697B" w:rsidP="00935635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635">
        <w:rPr>
          <w:rFonts w:ascii="Times New Roman" w:eastAsia="Times New Roman" w:hAnsi="Times New Roman" w:cs="Times New Roman"/>
          <w:sz w:val="28"/>
          <w:szCs w:val="28"/>
        </w:rPr>
        <w:lastRenderedPageBreak/>
        <w:t>сложившиеся традиции Организации или Группы.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Содержание  коррекционной  работы  и/или  инклюзивного   образования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включается в Программу, если планируется её освоение     детьми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Данный раздел должен содержать специальные  условия  для   получения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 детьми с ограниченными в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озможностями здоровья, в  том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механизмы адаптации Программы для указанных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     использование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м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методов, специальных методических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пособий и дидактических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материалов, проведение групповых и индивидуальных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коррекционных занятий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осуще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ствления  квалифицированной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нарушений их развития.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Коррекционная работа  и/или  инклюзивное  образование  должны   быть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направлены на: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обеспечение коррекции  нарушений  развития  различных   категорий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детей с ограниченными возможностями здоровья, оказание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квалифицированной помощи в освоении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освоение детьми с ограниченными возможностями здоровья Программы,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их разностороннее развитие с учётом возрастных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  индивидуальных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и особых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потребностей, социальной адаптации.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ая  работа  и/или  инклюзивное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ование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 с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здоровья, осваивающих Программу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  Группах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комбинированной и компенсирующей направленности (в том числе и для детей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со сложными (комплексными) нарушениями), должны  учитывать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развития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специфические образовательные  потребности  каждой   категории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случае организации инклюзивного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по основаниям,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связанным с ограниченными возможностями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 детей, выделение данного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раздела не является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обязательным; в случае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же его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выделения   содержание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данного раздела определяется Организацией самостоятельно.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2.11.3.   Организационный   раздел   должен   содержать   описание</w:t>
      </w:r>
    </w:p>
    <w:p w:rsidR="0062697B" w:rsidRPr="0062697B" w:rsidRDefault="00935635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материально-технического обеспечения Программы,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и средствами обучения 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воспитания,   включать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распорядок и /или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 дня, а также особенности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традиционных   событий,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праздников, мероприятий; особенности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организации       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 среды.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2.12. В случае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если обязательная часть Программы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программе, она оформляется в виде ссылки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   соответствующую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примерную программу. Обязательная часть должна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быть     представлена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развёрнуто в соответствии с пунктом 2.11 Стандарта, в случае если она не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соответствует одной из примерных программ.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может б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ыть представлена в виде ссылок на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соответствующую   методическую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литературу, позволяющую ознакомиться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содержан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выбранных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парциальных программ, методик, форм организации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работы.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2.13. Дополнительным раз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делом Программы является текст её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краткой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презентации. Краткая презентация Программы должна быть ориентирована   на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детей и доступна для ознакомления.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краткой презентации Программы должны быть указаны:</w:t>
      </w:r>
    </w:p>
    <w:p w:rsidR="0062697B" w:rsidRPr="0062697B" w:rsidRDefault="00E7071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возрастные и иные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атегории  детей, на которых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Организации, в том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категории детей с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 здоровья, если Программа предусматривает особенности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 для этой категории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используемые Примерные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взаимодействия педагогического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коллектива с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семьями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III. Требования к условиям реализации основной образовательной программы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3.1. Требования к условиям реализации Программы включают требования</w:t>
      </w:r>
    </w:p>
    <w:p w:rsidR="0062697B" w:rsidRPr="0062697B" w:rsidRDefault="00E7071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психолого-педагогическим,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дровым,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нансовым условиям реализации Программы, а также к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 среде.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должны обеспечивать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полноценное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азвитие личности детей во всех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сновных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областях, а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именно: в сферах социально-комму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никативного, познавательного,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речевого,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художестве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>нно-эстетического и физического развития личности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 на фоне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их эмоционального благополучия и положительного отношения к миру, к себе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к другим людям.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Указанные требования направлены  на  создание  социальной   ситуации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развития для участников образовательных отношений,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включая   создание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среды, которая: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гарантирует охрану и укрепление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здоровья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обеспечивает эмоциональное благополучие детей;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3)способствует профессиональному развитию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4) создаёт условия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развивающего вариативного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обеспечивает открытость дошкольного образования;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6) создает условия для участия родителей (законных представителей) в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3.2.  Требования к психолого-педагогическим условиям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3.2.1. Для успешной реализации Программы должны быть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следующие психолого-педагогические условия: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уважение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взрослых к человеческому достоинству детей, формирование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поддержка их положительной самооценки, уверенности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возможностях и способностях;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ис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в  образовательной деятельности форм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работы  с  детьми, соответствующих их возрастным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особенностям  (недопу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стимость  как искусственного ускорения, так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искусственного замедления развития детей);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построение образовательной деятельности на основе взаимодействия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взрослых с детьми, ориентированного на интересы  и  возможности   каждого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ребёнка и учитывающего социальную ситуацию его развития;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4)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поддержка взрослыми поло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жительного, доброжелательного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отношения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друг к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другу и взаимо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детей друг с другом в разных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видах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поддержка инициативы и самостоятельности д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етей  в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специфических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для них видах деятельности;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6)  возможность выбора детьми материалов, видов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участников совместной деятельности и общения;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7) защита детей от всех форм физического и психического насилия*(5);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8) поддержка родителей (законных представителей) в воспитании детей,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охране и укреплении их  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здоровья, вовлечение семей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епосредственно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деятельность.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3.2.2. Для получения без дискриминации качественного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с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ниченными возможностями здоровья создаются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для диагностики и  коррекции нарушений развития 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адаптации, оказания ранней коррекционной помощи на основе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психолого-педагогических подходов и наиболее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подходящих для  этих  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языков, методов, способов общения и условий,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максимальной   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способствующих получению дошкольного образования, 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также   социальному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звитию этих детей, в том числе посредством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организации   инклюзивного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 детей с ограниченными возможностями здоровья.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3.2.3.  При  реализации Программы может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проводиться 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развития детей.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Такая оценка производится педагогическим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работником в рамках педагогической диагностики  (оценки  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развития детей дошкольного возраста, связанной с  оценкой  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педагогических действий и лежащей в основе их дальнейшего планирования).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     Результаты педагогической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(мониторинга)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использоваться исключительно для решения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следующих образовательных задач: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индивидуализации образования (в  том  числе  поддержки   ребёнка,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построения его образовательной траектории или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профессиональной коррекции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его развития);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оптимизации работы с группой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детей (выявление и изучение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индивидуально-психологических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особенностей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детей), которую проводят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квалифициро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ванные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(педагоги-психологи, психологи).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     Участие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ребёнка в психологической диагностике допускается только   с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согласия его родителей (законных представителей).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     Результаты психологической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диагн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остики могут использоваться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шения задач психологического сопровождения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квалифицированной коррекции развития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3.2.4. Наполняемость Группы определяется с учётом возраста детей, их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состояния здоровья, специфики Программы.</w:t>
      </w:r>
    </w:p>
    <w:p w:rsidR="0062697B" w:rsidRPr="0062697B" w:rsidRDefault="001C056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3.2.5. Условия,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одимые для создания социальной 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 детей,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соответствующе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специфике дошкольного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предполагают: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обеспечение эмоционального благополучия через:</w:t>
      </w:r>
    </w:p>
    <w:p w:rsidR="0062697B" w:rsidRPr="001C0567" w:rsidRDefault="0062697B" w:rsidP="001C0567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7">
        <w:rPr>
          <w:rFonts w:ascii="Times New Roman" w:eastAsia="Times New Roman" w:hAnsi="Times New Roman" w:cs="Times New Roman"/>
          <w:sz w:val="28"/>
          <w:szCs w:val="28"/>
        </w:rPr>
        <w:t>непосредственное общение с каждым ребёнком;</w:t>
      </w:r>
    </w:p>
    <w:p w:rsidR="0062697B" w:rsidRPr="001C0567" w:rsidRDefault="001C0567" w:rsidP="001C0567">
      <w:pPr>
        <w:pStyle w:val="a7"/>
        <w:numPr>
          <w:ilvl w:val="0"/>
          <w:numId w:val="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каждому ребенку, к его чувствам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потребностям;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поддержку индивидуальности и инициативы детей через:</w:t>
      </w:r>
    </w:p>
    <w:p w:rsidR="0062697B" w:rsidRPr="001C0567" w:rsidRDefault="0062697B" w:rsidP="001C0567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7">
        <w:rPr>
          <w:rFonts w:ascii="Times New Roman" w:eastAsia="Times New Roman" w:hAnsi="Times New Roman" w:cs="Times New Roman"/>
          <w:sz w:val="28"/>
          <w:szCs w:val="28"/>
        </w:rPr>
        <w:t>создание  условий  для  свободного  выбора  детьми     деятельности,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участников совместной деятельности;</w:t>
      </w:r>
    </w:p>
    <w:p w:rsidR="0062697B" w:rsidRPr="001C0567" w:rsidRDefault="0062697B" w:rsidP="001C0567">
      <w:pPr>
        <w:pStyle w:val="a7"/>
        <w:numPr>
          <w:ilvl w:val="0"/>
          <w:numId w:val="7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7">
        <w:rPr>
          <w:rFonts w:ascii="Times New Roman" w:eastAsia="Times New Roman" w:hAnsi="Times New Roman" w:cs="Times New Roman"/>
          <w:sz w:val="28"/>
          <w:szCs w:val="28"/>
        </w:rPr>
        <w:t>создание у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словий </w:t>
      </w:r>
      <w:r w:rsidRPr="001C0567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детьми решений, выражения своих </w:t>
      </w:r>
      <w:r w:rsidRPr="001C0567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567">
        <w:rPr>
          <w:rFonts w:ascii="Times New Roman" w:eastAsia="Times New Roman" w:hAnsi="Times New Roman" w:cs="Times New Roman"/>
          <w:sz w:val="28"/>
          <w:szCs w:val="28"/>
        </w:rPr>
        <w:t>и мыслей;</w:t>
      </w:r>
    </w:p>
    <w:p w:rsidR="0062697B" w:rsidRPr="001C0567" w:rsidRDefault="001C0567" w:rsidP="001C0567">
      <w:pPr>
        <w:pStyle w:val="a7"/>
        <w:numPr>
          <w:ilvl w:val="0"/>
          <w:numId w:val="7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недирективную помощь детям, поддержку детской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инициативы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видах деятельности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(игровой,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исследовательской, проектной, познавательной и т.д.);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установление правил взаимодействия в разных ситуациях:</w:t>
      </w:r>
    </w:p>
    <w:p w:rsidR="002E073B" w:rsidRDefault="0062697B" w:rsidP="002E073B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создание условий для позитивных, доброжелательных  отношений   между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детьми, в том числе принадлежащими к разным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национально-культурным,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религиозным общностям и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ьным слоям,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а также имеющими различные   (в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том числе ограниченные) возможности здоровья;</w:t>
      </w:r>
    </w:p>
    <w:p w:rsidR="002E073B" w:rsidRDefault="0062697B" w:rsidP="002E073B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детей, позволяющих   разрешать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конфликтные ситуации со сверстниками;</w:t>
      </w:r>
    </w:p>
    <w:p w:rsidR="0062697B" w:rsidRPr="002E073B" w:rsidRDefault="0062697B" w:rsidP="002E073B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62697B" w:rsidRPr="0062697B" w:rsidRDefault="002E073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4) построение вариативного развивающего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ориентированного  на уровень развития, проявляющийся у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ребенка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со взрослым и более опытными сверстниками, но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актуализирующийся  в  его  инди</w:t>
      </w:r>
      <w:r>
        <w:rPr>
          <w:rFonts w:ascii="Times New Roman" w:eastAsia="Times New Roman" w:hAnsi="Times New Roman" w:cs="Times New Roman"/>
          <w:sz w:val="28"/>
          <w:szCs w:val="28"/>
        </w:rPr>
        <w:t>видуальной деятельности (далее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зона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ближайшего развития каждого ребенка), через:</w:t>
      </w:r>
    </w:p>
    <w:p w:rsidR="002E073B" w:rsidRDefault="0062697B" w:rsidP="002E073B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2E073B" w:rsidRDefault="002E073B" w:rsidP="002E073B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видов деятельности, способствующих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развитию   мышления,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речи, общения,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вооб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ражения и детского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творчества,     личностного,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физического и художественно-эстетического развития детей;</w:t>
      </w:r>
    </w:p>
    <w:p w:rsidR="002E073B" w:rsidRDefault="002E073B" w:rsidP="002E073B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поддержку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спонта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игры детей, ее обогащение,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обеспечение игрового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времени и пространства;</w:t>
      </w:r>
    </w:p>
    <w:p w:rsidR="0062697B" w:rsidRPr="002E073B" w:rsidRDefault="0062697B" w:rsidP="002E073B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оценку индивидуального развития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5)  взаимодействие  с  родителями  (законными    представителями) по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вопросам  образования  ребёнка, 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>непосредственного вовлечения их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в том числе посредством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образовательных  проектов  совместно  с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 семьёй  на  основе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потребностей и поддержки образовательных инициатив семьи.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3.2.6. В целях эффективной реализации Программы должны быть созданы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условия для: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 профессионального  развития   педагогических   и     руководящих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отников, в том числе их дополнительного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консультативной поддержки педагогических работников и   родителей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(законны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х представителей) по  вопросам образования и охраны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 в том числе инклюзивного образования (в случае его организации);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организационно-методического сопровождения  процесса   реализации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Программы, в том числе во взаимодействии со сверстниками и взрослыми.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   3.2.7.  Для  коррекционной работы с детьми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можностями здоровья,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осваивающими Программу совместно с другими детьми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в Группах 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комбинированной направленности, должны создаваться  условия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перечнем и планом реализации индивидуально ориентированных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коррекционных мероприятий,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обеспечивающих   удовлетворение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потребностей детей с   ограниченными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При создании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условий для работы с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детьми-инвалидами,   осваивающими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Программу, должна учитываться индивидуальная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программа   реабилитации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ребенка-инвалида.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3.2.8. Организация должна создавать возможности: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 д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ля  предоставления информации о Программе семье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заинтересованным лицам, вовлечённым в  образовательную  деятельность,  а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также широкой общественности;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для взрослых по поиску, использованию материалов, обеспечивающих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реализацию Программы, в том числе в информационной среде;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для обсуждения с родителями  (законными  представителями)   детей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вопросов, связанных с реализацией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3.2.9. Максимально допустимый объем образовательной нагрузки должен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санита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рно-эпидемиологическим правилам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нормативам СанПиН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2.4.1.3049-13 "Санитарно-эпидемиологические требования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   устройству,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содержанию и организации режима работы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дошкольных    образовательных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организаций", утвержденным постановлением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Главного    государственного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санитарного врача Российской Федерации от 15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мая       2013 г. N 26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(зарегистрировано Министерством юстиции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  Федерации  29  мая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2013 г., регистрационный N 28564).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3.3. Требования к развивающей предметно-пространственной среде.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3.3.1. Развивающая предметно-пространственная среда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максимальную  реализацию  образовательного потенциала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Организации, Группы, 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такж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территории, прилегающей к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Организации  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находящейся на небольшом удалении, приспособленной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   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(далее - участок), материалов, оборудования и  инвентаря 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дошкольного возраста в соответствии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  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каждого возрастного этапа, охраны и укрепления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их  здоровья,  учёта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и коррекции недостатков их развития.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3.3.2.   Развивающая предметно-пространственная среда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возможность общения и совместной деятельности детей (в  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числе детей разного возраста) и взрослых, двигательной активности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 также возможности для уединения.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3.3.3. Развивающая предметно-пространственная среда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6F4672" w:rsidRDefault="0062697B" w:rsidP="0062697B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6F4672" w:rsidRDefault="0062697B" w:rsidP="0062697B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условия;</w:t>
      </w:r>
    </w:p>
    <w:p w:rsidR="006F4672" w:rsidRDefault="0062697B" w:rsidP="0062697B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 xml:space="preserve"> учёт  национально-культурных,  климатических  условий,  в    которых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62697B" w:rsidRPr="006F4672" w:rsidRDefault="0062697B" w:rsidP="0062697B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 xml:space="preserve"> учёт возрастных особенностей детей.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3.3.4. Развивающая предметно-пространственная среда должна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содержательно-насыщенной, трансформируемой,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полифункциональной,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вариативной, доступной и безопасной.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Насыщенность среды должна соответствовать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возрастным возможностям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детей и содержанию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     Образовательное пространство должно быть оснащено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 (в том числе техническими),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материалами, в том числе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расходным игровым, спортивным,   оздоровительным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инвентарём (в соответствии со спецификой Программы).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образовательного пространства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разнообразие материалов,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оборудования и инвентаря (в здании и на участке) должны обеспечивать:</w:t>
      </w:r>
    </w:p>
    <w:p w:rsidR="006F4672" w:rsidRDefault="0062697B" w:rsidP="006F4672">
      <w:pPr>
        <w:pStyle w:val="a7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>игровую, познавательную, исследовательскую и творческую   активность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всех воспитанников, экспериментирование с доступными детям материалами (в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том числе с песком и водой);</w:t>
      </w:r>
    </w:p>
    <w:p w:rsidR="006F4672" w:rsidRDefault="0062697B" w:rsidP="006F4672">
      <w:pPr>
        <w:pStyle w:val="a7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>двигательную активность, в том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числе развитие крупной и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мелкой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моторики, участие в подвижных играх и соревнованиях;</w:t>
      </w:r>
    </w:p>
    <w:p w:rsidR="00403F27" w:rsidRDefault="0062697B" w:rsidP="00403F27">
      <w:pPr>
        <w:pStyle w:val="a7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благополучие детей во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взаимодействии с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предметно-пространственным окружением;</w:t>
      </w:r>
    </w:p>
    <w:p w:rsidR="0062697B" w:rsidRPr="00403F27" w:rsidRDefault="0062697B" w:rsidP="00403F27">
      <w:pPr>
        <w:pStyle w:val="a7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возможность самовыражения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    Для  детей младенческого и раннего возраста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должно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ставлять необходимые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достаточные   возможности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для движения, предметной и игровой деятельности с разными материалами.</w:t>
      </w:r>
    </w:p>
    <w:p w:rsidR="0062697B" w:rsidRPr="0062697B" w:rsidRDefault="00403F2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2)  Трансформируемость пространства предполагает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 предметно-пространственной среды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зависимости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ситуации, в том числе от меняющихся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интересов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возможностей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Полифункциональность материалов предполагает:</w:t>
      </w:r>
    </w:p>
    <w:p w:rsidR="00403F27" w:rsidRDefault="00403F27" w:rsidP="00403F27">
      <w:pPr>
        <w:pStyle w:val="a7"/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разнообразного использования различных 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предметной среды, например, детской мебели, матов, мягких модулей, ширм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т.д.;</w:t>
      </w:r>
    </w:p>
    <w:p w:rsidR="0062697B" w:rsidRPr="00403F27" w:rsidRDefault="0062697B" w:rsidP="00403F27">
      <w:pPr>
        <w:pStyle w:val="a7"/>
        <w:numPr>
          <w:ilvl w:val="0"/>
          <w:numId w:val="12"/>
        </w:numPr>
        <w:tabs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наличие в Организации или Группе полифункциональных (не   обладающих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жёстко  закреплённым  способом  употребления)  предметов,  в  том  числе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природных материалов, пригодных для использования в разных видах детской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активн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ости (в том числе  в  качестве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предметов-заместителей  в   детской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игре).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Вариативность среды предполагает:</w:t>
      </w:r>
    </w:p>
    <w:p w:rsidR="00403F27" w:rsidRDefault="00403F27" w:rsidP="00403F27">
      <w:pPr>
        <w:pStyle w:val="a7"/>
        <w:numPr>
          <w:ilvl w:val="0"/>
          <w:numId w:val="1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в Организации или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Группе различных пространств  (для   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конструирования,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 xml:space="preserve">уединения и пр.),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разнообразных материалов, игр,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игрушек и оборудования, обеспечивающих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свободный выбор детей;</w:t>
      </w:r>
    </w:p>
    <w:p w:rsidR="0062697B" w:rsidRPr="00403F27" w:rsidRDefault="00403F27" w:rsidP="00403F27">
      <w:pPr>
        <w:pStyle w:val="a7"/>
        <w:numPr>
          <w:ilvl w:val="0"/>
          <w:numId w:val="1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Периодическую сменяемость игрового материала, появление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предметов,  стимулирующих  игровую,  двигательную,       познавательную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исследовательскую активность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Доступность среды предполагает:</w:t>
      </w:r>
    </w:p>
    <w:p w:rsidR="0062697B" w:rsidRPr="00403F27" w:rsidRDefault="0062697B" w:rsidP="00403F27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доступность для воспитанников, в том числе  детей  с   ограниченными</w:t>
      </w:r>
    </w:p>
    <w:p w:rsidR="00403F27" w:rsidRDefault="00403F2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здоровья и  детей-инвалидов, всех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помещений,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403F27" w:rsidRPr="00403F27" w:rsidRDefault="0062697B" w:rsidP="0062697B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свободный  доступ  детей,  в  том  числе  детей  с     ограниченными</w:t>
      </w:r>
      <w:r w:rsidR="00403F27" w:rsidRP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возможностями  здоровья,  к  играм,  игрушкам,  материалам,     пособиям,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обеспечивающим все основные виды детской активности;</w:t>
      </w:r>
    </w:p>
    <w:p w:rsidR="0062697B" w:rsidRPr="00403F27" w:rsidRDefault="0062697B" w:rsidP="00403F27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62697B" w:rsidRPr="0062697B" w:rsidRDefault="00403F2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6) Безопасность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тно-пространственной среды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соответствие всех её элементов требованиям по обеспечению  надёжности  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безопасности их использования.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3.3.5. Организация самостоятельно определяет средства  обучения,   в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том числе технические, соответствующие материалы (в том числе расходные),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игровое, спортивное, оздоровительное оборудование, инвентарь, необходимые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 Требования к кадровым условиям реализации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3.4.1.   Реализация   Программы   обеспечивается       руководящими,</w:t>
      </w:r>
    </w:p>
    <w:p w:rsidR="0062697B" w:rsidRPr="0062697B" w:rsidRDefault="00403F2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педагогическими, учебно-вспомогательными,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работниками Организации. В реа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лизации Программы могут также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научные работники Организации. Иные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работники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низации, в  том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осуществляющие финансовую и хозя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йственную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деятельности, охрану жизни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 детей,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    Квалификация педагогических и учебно-вспомогательных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квалификац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ионным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характеристикам, установленным в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Едином квалификационном справочнике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должностей       руководителей,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служащих, раздел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"Квалификационные     характеристики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должностей работников образования", утверждённом  приказом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развития Российской Федерации от 26 августа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2010 г. N 761н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(з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  Министерством юстиции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Федерации 6 октября 2010 г.,  регистрационный N 18638),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внесёнными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Российской  Федерации от 31 мая 2011 г. N 448н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(зарегистрирован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  юстиции Российской Федерации 1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июля 2011 г.,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регистрационный N 21240).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Должностной  состав  и  количес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>тво работников,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реализации и обеспечения реализации Программы, определяются ее целями  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задачами, а также особенностями развития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Необходимым условием качественной реализации Программы является   ее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непрерывное  сопровождение  педагогическими  и    учебно-вспомогательными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работниками в течение всего времени ее реализации в  Организации  или  в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3.4.2.  Педагогические  работники,  реализующие  Программу,   должны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обладать основными  компетенциями,  необходимыми  для  создания   условия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развития детей, обозначенными в п. 3.2.5 настоящего Стандарта.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3.4.3. При работе в Группах для детей с ограниченными   возможностям</w:t>
      </w:r>
    </w:p>
    <w:p w:rsidR="0062697B" w:rsidRPr="0062697B" w:rsidRDefault="008C5600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здоровья в Организации могут быть дополнительно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предусмотрены  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тников, имеющих соответствующую  квалификацию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работы с данными ограничениями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 детей, в том  числе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ассистентов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(помощников), оказывающих детям необходимую  помощь.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предусматривать должности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соответствующих педагогически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работников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каждой Группы для детей с ограниченными возможностями здоровья.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3.4.4. При организации инклюзивного образования:</w:t>
      </w:r>
    </w:p>
    <w:p w:rsidR="0062697B" w:rsidRPr="00414A2A" w:rsidRDefault="0062697B" w:rsidP="00414A2A">
      <w:pPr>
        <w:pStyle w:val="a7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00">
        <w:rPr>
          <w:rFonts w:ascii="Times New Roman" w:eastAsia="Times New Roman" w:hAnsi="Times New Roman" w:cs="Times New Roman"/>
          <w:sz w:val="28"/>
          <w:szCs w:val="28"/>
        </w:rPr>
        <w:t>при включении в Группу детей с огра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ниченными возможностям здоровья </w:t>
      </w:r>
      <w:r w:rsidRPr="008C56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600">
        <w:rPr>
          <w:rFonts w:ascii="Times New Roman" w:eastAsia="Times New Roman" w:hAnsi="Times New Roman" w:cs="Times New Roman"/>
          <w:sz w:val="28"/>
          <w:szCs w:val="28"/>
        </w:rPr>
        <w:t>реализации Программы могут быть привлечены дополнительные педагогические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работники, имеющие соответствующую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квалификацию  для  работы с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ограничениями здоровья детей. Рекомендуется  привлекать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для каждой  Группы, в которой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образование;</w:t>
      </w:r>
    </w:p>
    <w:p w:rsidR="0062697B" w:rsidRPr="00414A2A" w:rsidRDefault="0062697B" w:rsidP="00414A2A">
      <w:pPr>
        <w:pStyle w:val="a7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A2A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вкл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ючении в Группу иных категорий детей,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имеющих   специальные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образовательные потребности, в том числе находящихся в трудной жизненной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ситуации*(6),  могут  быть  привлечены  дополнительные     педагогические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работники, имеющие соответствующую квалификацию.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3.5.  Требования к материально-техническим условиям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3.5.1. Требования  к  материально-техническим  условиям   реализации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 включают: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требования, определяемые в соответствии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требования, определяемые 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правилами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 требования к средствам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воспитания в соответствии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возрастом и индивидуальными особенностями развития детей;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4) оснащенность помещений  развивающей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предметно-пространственной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средой;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 требования  к  материал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ьно-техническому  обеспечению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(учебно-методический комплект, оборудование, оснащение (предметы).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3.6.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к финансовым условиям реализации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3.6.1. Финансовое обеспечение государственных гарантий на получение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гражданами общедоступного и бесплатного дошкольного образования за   счёт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средств соответствующих бюджетов бюджетной системы Российской Федерации в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государственных, муниципальных и частны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х организациях осуществляется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основе нормативов обеспечения государственных гарантий реализации прав на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получение  общедоступного  и 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 бесплатного   дошкольного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определяемых  органами  государ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ственной  власти  субъектов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Федерации, обеспечивающих реализацию  Программы  в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Стандартом.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3.6.2. Финансовые условия реализации Программы должны: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 обеспечивать  возможн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ость  выполнения  требований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Стандарта к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условиям реализации и структуре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обеспечивать реализацию обязательной части  Програм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мы  и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формируемой участниками образовательного процесса,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учитывая вариативность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индивидуальных траекторий развития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отражать структуру и объём расходов, необходимых для   реализации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Программы, а также механизм их формирования.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.6.3.   Финансирование реализации образовательной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но  осуществляться  в  объеме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определяемых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власти субъектов Российской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 нормативов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обеспечения  государственных  гарантий  реализации  прав  на    получение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общедоступного и бесплатного дошкольного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образования. Указанные нормативы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соответствии со Стандартом, с  учётом  типа   Организации,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специальных  условий  получения  образования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детьми  с     ограниченными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возможностями здоровья (сп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ециальные условия  образования -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программы, методы и средства обучения, учебники, учебные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пособия, дидактические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нагля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дные  материалы,  технические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обучения коллективного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инди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видуального пользования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специальные),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средства коммуникации и связи, сурдоперевод при реализации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образовательных  программ,  а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даптация 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учреждений 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прилегающих к ним территорий для свободного доступа всех категорий лиц с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ограниченным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и   возможностями здоровья, а также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педагогические,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психолого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педагогические, медицинские, социальные и иные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обеспечивающие  адаптивную  среду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 и  безбарьерную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среду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жизнедеятельности, без которых освоение образовательных программ лицами с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ограниченны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ми   возможностями здоровья затруднено),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 педагогических работников,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безопасных условий обучения и воспитания, охраны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 направленности Программы,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категории детей, форм обучения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образовательной деятельности, и должен быть  достаточным  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необходимым для осуществления Организацией:</w:t>
      </w:r>
    </w:p>
    <w:p w:rsidR="005B5D68" w:rsidRDefault="0062697B" w:rsidP="0062697B">
      <w:pPr>
        <w:pStyle w:val="a7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D68">
        <w:rPr>
          <w:rFonts w:ascii="Times New Roman" w:eastAsia="Times New Roman" w:hAnsi="Times New Roman" w:cs="Times New Roman"/>
          <w:sz w:val="28"/>
          <w:szCs w:val="28"/>
        </w:rPr>
        <w:t>расходов на оплату труда работников, реализующих Программу;</w:t>
      </w:r>
    </w:p>
    <w:p w:rsidR="0062697B" w:rsidRPr="009E2B53" w:rsidRDefault="005B5D68" w:rsidP="009E2B53">
      <w:pPr>
        <w:pStyle w:val="a7"/>
        <w:numPr>
          <w:ilvl w:val="0"/>
          <w:numId w:val="1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на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обучения и воспитания,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материалы, в том числе приобретение учебных изданий в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бумажном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электронном виде, дидактических материалов, аудио- и видео-материалов,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 числе  материалов,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обору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дования, спецодежды, игр и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образовательных ресурсов, необходимых для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организации  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видов учебной деятельности и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создания 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предметно-пространственной среды, в том числе специальных для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детей  с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здоровья.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 среда  -   часть   образовательной   среды,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представленная  специально  организованным  пространством   (помещениями,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участком и т.п.), материалами, оборудованием и инвентарем для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детей  дошкольног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о возраста в соответствии с особенностями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возрастного этапа, охраны и укрепления их здоровья, учёта особенностей и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коррекции   недостатков их развития, приобретение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обновляемых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образовательных ресурсов, в том числе расходных мате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риалов, подписки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актуализацию электронных ресурсов,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подписки на техническое сопровождение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средств обучения и воспитания,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спортивного, оздоровительного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инвентаря, оплату 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услуг  связи,  в  том  числе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расходов,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подключением к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ационно-телекоммуникационной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Интернет;</w:t>
      </w:r>
    </w:p>
    <w:p w:rsidR="009E2B53" w:rsidRDefault="009E2B53" w:rsidP="009E2B53">
      <w:pPr>
        <w:pStyle w:val="a7"/>
        <w:numPr>
          <w:ilvl w:val="0"/>
          <w:numId w:val="1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расходов, связанных с дополнительным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профессиональным   образованием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руководящих и педагогических работников по профилю их деятельности;</w:t>
      </w:r>
    </w:p>
    <w:p w:rsidR="0062697B" w:rsidRPr="009E2B53" w:rsidRDefault="009E2B53" w:rsidP="009E2B53">
      <w:pPr>
        <w:pStyle w:val="a7"/>
        <w:numPr>
          <w:ilvl w:val="0"/>
          <w:numId w:val="1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иных расходов, связанных с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обеспечением  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62697B" w:rsidRPr="0062697B" w:rsidRDefault="009E2B5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IV. Требования к результатам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освоения основной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9E2B5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4.1.  Требования Стандарта к результатам освоения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 целевых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ориентиров дошкольного образования,  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социально-нормативные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возрастные     характеристики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возможных достижений ребёнка  на  этапе  завершения  уровня  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образования.  Специфика  дошкольного  детства  (гибкость,    пластичность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развития  ребёнка,  высокий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разброс  вариантов   его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развития,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непосред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ственность и непроизвольность), а также  системные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(необязательность уровня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Федерации, отсутствие  возможности  вменения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ребёнку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какой-либо ответственности за результат) делают неправомерными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ребёнка дошкольного возраста конкретных образовательных достижений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обусловливают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необходимость   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в виде целевых ориентиров.</w:t>
      </w:r>
    </w:p>
    <w:p w:rsidR="0062697B" w:rsidRPr="0062697B" w:rsidRDefault="009E2B5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4.2. Целевые ориентиры дошкольного образования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 реализации Программы, а также от её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развития детей и Организации, реализующей Программу.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4.3. Целевые ориентиры не под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лежат непосредственной оценке, в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числе в виде педагогической диаг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ностики  (мониторинга), и  не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их формального сравнения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реальными достижениями   детей.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е являются основой объективной оценки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соответствия   установленным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и подготовки детей*(7). Освоение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Программы не сопровождается проведением  промежуточных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аттестаций и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итоговой аттестации воспитанников*(8).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4.4. Настоящие требования являются ориентирами для: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а) построения образовательной политики на соответствующих уровнях с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учётом целей дошкольного образования, общих для  всего   образовательного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пространства Российской Федерации;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б) решения задач:</w:t>
      </w:r>
    </w:p>
    <w:p w:rsidR="00877BD8" w:rsidRDefault="0062697B" w:rsidP="0062697B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формирования Программы;</w:t>
      </w:r>
    </w:p>
    <w:p w:rsidR="00877BD8" w:rsidRDefault="0062697B" w:rsidP="0062697B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62697B" w:rsidRPr="00877BD8" w:rsidRDefault="0062697B" w:rsidP="0062697B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взаимодействия с семьями;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в) изучения характеристик образования детей в возрасте от 2 месяцев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 8 лет;</w:t>
      </w:r>
    </w:p>
    <w:p w:rsidR="0062697B" w:rsidRPr="0062697B" w:rsidRDefault="00877BD8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г) информирования родителей (законных представителей)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 относительно целей дошкольного образования, общих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всего образовательного пространства Российской Федерации.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4.5. Целевые ориентиры не могут служить непосредственным основанием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при решении управленческих задач, включая:</w:t>
      </w:r>
    </w:p>
    <w:p w:rsidR="00877BD8" w:rsidRDefault="0062697B" w:rsidP="0062697B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аттестацию педагогических кадров;</w:t>
      </w:r>
    </w:p>
    <w:p w:rsidR="00877BD8" w:rsidRDefault="0062697B" w:rsidP="0062697B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качества образования;</w:t>
      </w:r>
    </w:p>
    <w:p w:rsidR="00877BD8" w:rsidRDefault="0062697B" w:rsidP="00877BD8">
      <w:pPr>
        <w:pStyle w:val="a7"/>
        <w:numPr>
          <w:ilvl w:val="0"/>
          <w:numId w:val="1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D8">
        <w:rPr>
          <w:rFonts w:ascii="Times New Roman" w:eastAsia="Times New Roman" w:hAnsi="Times New Roman" w:cs="Times New Roman"/>
          <w:sz w:val="28"/>
          <w:szCs w:val="28"/>
        </w:rPr>
        <w:t>том числе в рамках мониторинга (в том  числе  в  форме    тестирования, с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D8">
        <w:rPr>
          <w:rFonts w:ascii="Times New Roman" w:eastAsia="Times New Roman" w:hAnsi="Times New Roman" w:cs="Times New Roman"/>
          <w:sz w:val="28"/>
          <w:szCs w:val="28"/>
        </w:rPr>
        <w:t>использованием методов,  основанных  на  наблюдении,  или  иных   методов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D8">
        <w:rPr>
          <w:rFonts w:ascii="Times New Roman" w:eastAsia="Times New Roman" w:hAnsi="Times New Roman" w:cs="Times New Roman"/>
          <w:sz w:val="28"/>
          <w:szCs w:val="28"/>
        </w:rPr>
        <w:t>измерения результативности детей);</w:t>
      </w:r>
    </w:p>
    <w:p w:rsidR="00877BD8" w:rsidRDefault="00877BD8" w:rsidP="00877BD8">
      <w:pPr>
        <w:pStyle w:val="a7"/>
        <w:numPr>
          <w:ilvl w:val="0"/>
          <w:numId w:val="1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оценку выполнения муниципального (государственного)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посредством их включения в показатели качества выполнения задания;</w:t>
      </w:r>
    </w:p>
    <w:p w:rsidR="0062697B" w:rsidRPr="00877BD8" w:rsidRDefault="00877BD8" w:rsidP="00877BD8">
      <w:pPr>
        <w:pStyle w:val="a7"/>
        <w:numPr>
          <w:ilvl w:val="0"/>
          <w:numId w:val="1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стимулиру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ющего фонда оплаты труда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 4.6. К целевым ориентирам дошкольного образования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следующие социально-нормативные возрастные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характеристики    возможных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достижений ребёнка:</w:t>
      </w:r>
    </w:p>
    <w:p w:rsidR="00877BD8" w:rsidRDefault="00877BD8" w:rsidP="00877BD8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елевые ориентиры образования в младенческом и раннем возрасте:</w:t>
      </w:r>
    </w:p>
    <w:p w:rsidR="00877BD8" w:rsidRDefault="00877BD8" w:rsidP="00877BD8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интересуется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ружающими предметами и </w:t>
      </w:r>
      <w:r w:rsidRPr="00877BD8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ними; эмоционально вовлечен в действия с игрушками и другими предметами,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стремится проявлять настойчивость в достижении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результата своих действий;</w:t>
      </w:r>
    </w:p>
    <w:p w:rsidR="00326EA5" w:rsidRDefault="00877BD8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 специфические, культурно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фиксированные     предметные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действия, знает назначение бытовых предметов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(ложки, расчёски, карандаша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и  пр.) и умеет пользоваться ими. Владеет   простейшими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самообслуживания; стремится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проя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влять  самостоятельность в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бытовом и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игровом поведении;</w:t>
      </w:r>
    </w:p>
    <w:p w:rsidR="00326EA5" w:rsidRDefault="00326EA5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активной речью, включённой в общение; может  обращаться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вопросами и просьбами, понимает речь взрослых;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знает названия окружающих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предметов и игрушек;</w:t>
      </w:r>
    </w:p>
    <w:p w:rsidR="00326EA5" w:rsidRDefault="0062697B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A5">
        <w:rPr>
          <w:rFonts w:ascii="Times New Roman" w:eastAsia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и действиях; появ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ляются игры, в которых ребенок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воспроизводит   действия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взрослого;</w:t>
      </w:r>
    </w:p>
    <w:p w:rsidR="00326EA5" w:rsidRDefault="0062697B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A5">
        <w:rPr>
          <w:rFonts w:ascii="Times New Roman" w:eastAsia="Times New Roman" w:hAnsi="Times New Roman" w:cs="Times New Roman"/>
          <w:sz w:val="28"/>
          <w:szCs w:val="28"/>
        </w:rPr>
        <w:t>проявляет интерес к  сверстникам;  наблюдает  за  их    действиями и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подражает им;</w:t>
      </w:r>
    </w:p>
    <w:p w:rsidR="00326EA5" w:rsidRDefault="00326EA5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интерес к стихам,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сням и сказкам,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картинки,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тремится двигаться под музыку; эмоционально откликается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различные произведения культуры и искусства;</w:t>
      </w:r>
    </w:p>
    <w:p w:rsidR="0062697B" w:rsidRPr="00326EA5" w:rsidRDefault="00326EA5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ребёнка развита крупная моторика, он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стремится осваивать различные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виды движения (бег, лазанье, перешагивание и пр.).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326EA5" w:rsidRDefault="00326EA5" w:rsidP="00326EA5">
      <w:pPr>
        <w:pStyle w:val="a7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овладевает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вными культурными способами 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игре,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общении,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        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конструировании и др.; </w:t>
      </w:r>
    </w:p>
    <w:p w:rsidR="00326EA5" w:rsidRDefault="0062697B" w:rsidP="00326EA5">
      <w:pPr>
        <w:pStyle w:val="a7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A5">
        <w:rPr>
          <w:rFonts w:ascii="Times New Roman" w:eastAsia="Times New Roman" w:hAnsi="Times New Roman" w:cs="Times New Roman"/>
          <w:sz w:val="28"/>
          <w:szCs w:val="28"/>
        </w:rPr>
        <w:t>способен выбирать себе род занятий, участников по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деятельности;</w:t>
      </w:r>
    </w:p>
    <w:p w:rsidR="0062697B" w:rsidRPr="00326EA5" w:rsidRDefault="00326EA5" w:rsidP="00326EA5">
      <w:pPr>
        <w:pStyle w:val="a7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миру, к</w:t>
      </w:r>
    </w:p>
    <w:p w:rsidR="00326EA5" w:rsidRDefault="00326EA5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разным видам труда,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людям и самому себе, обладает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чувством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достоинства; активно взаимодействует со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сверстниками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взрослыми, участвует в совместных играх. Способен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учитывать интересы и чувства других, сопереживать неудачам и радоваться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успехам других, адекв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атно проявляет свои чувства, в том  числе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веры в себя, старается разрешать конфликты;</w:t>
      </w:r>
    </w:p>
    <w:p w:rsidR="0062697B" w:rsidRPr="00326EA5" w:rsidRDefault="0062697B" w:rsidP="0062697B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A5">
        <w:rPr>
          <w:rFonts w:ascii="Times New Roman" w:eastAsia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видах деятельности, и прежде всего в игре;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ребё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нок владеет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разными</w:t>
      </w:r>
    </w:p>
    <w:p w:rsidR="00326EA5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формами и в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идами игры, различает условную и реальную ситуации,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подчиняться разным правилам и социальным нормам;</w:t>
      </w:r>
    </w:p>
    <w:p w:rsidR="0062697B" w:rsidRPr="001A2FA7" w:rsidRDefault="00326EA5" w:rsidP="0062697B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достаточно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хорошо владеет устной речью, может выражать 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мысли и желания, может использовать речь  для  выражения  своих   мыслей,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чувств и желаний, построения речевого высказывания в  ситуации   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выделять звуки в словах,</w:t>
      </w:r>
      <w:r w:rsidR="001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ребёнка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складываются   предпосылки</w:t>
      </w:r>
      <w:r w:rsidR="001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грамотности;</w:t>
      </w:r>
    </w:p>
    <w:p w:rsidR="0062697B" w:rsidRPr="001A2FA7" w:rsidRDefault="0062697B" w:rsidP="001A2FA7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A7">
        <w:rPr>
          <w:rFonts w:ascii="Times New Roman" w:eastAsia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владеет основными  движениями,  может  контролировать  свои    движения и</w:t>
      </w:r>
    </w:p>
    <w:p w:rsidR="001A2FA7" w:rsidRDefault="0062697B" w:rsidP="001A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управлять ими;</w:t>
      </w:r>
    </w:p>
    <w:p w:rsidR="001A2FA7" w:rsidRPr="001A2FA7" w:rsidRDefault="001A2FA7" w:rsidP="001A2FA7">
      <w:pPr>
        <w:pStyle w:val="a7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ребёнок способен к волевым усилиям, может следовать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 нормам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повед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ения и правилам в разных видах деятельности,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взаи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моотношениях со взрослыми и сверстниками, может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соблюдать   правила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безопасного поведения и личной гигиены;</w:t>
      </w:r>
    </w:p>
    <w:p w:rsidR="0062697B" w:rsidRPr="001A2FA7" w:rsidRDefault="0062697B" w:rsidP="0062697B">
      <w:pPr>
        <w:pStyle w:val="a7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A7">
        <w:rPr>
          <w:rFonts w:ascii="Times New Roman" w:eastAsia="Times New Roman" w:hAnsi="Times New Roman" w:cs="Times New Roman"/>
          <w:sz w:val="28"/>
          <w:szCs w:val="28"/>
        </w:rPr>
        <w:t>ребёнок  проявляет  любозн</w:t>
      </w:r>
      <w:r w:rsidR="001A2FA7">
        <w:rPr>
          <w:rFonts w:ascii="Times New Roman" w:eastAsia="Times New Roman" w:hAnsi="Times New Roman" w:cs="Times New Roman"/>
          <w:sz w:val="28"/>
          <w:szCs w:val="28"/>
        </w:rPr>
        <w:t xml:space="preserve">ательность,  задаёт  вопросы  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>взрослым и</w:t>
      </w:r>
    </w:p>
    <w:p w:rsidR="0062697B" w:rsidRPr="0062697B" w:rsidRDefault="002F0DD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сверстникам, интересуется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нно-следственными связями,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 людей;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склонен наблюдать, экспериментировать. Обладает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начальными  знаниями 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себе, о природном и социальном мире, в котором он живёт;    знаком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произведениями детской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обладает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элементарными представлениями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из области живой природы, естествознания, математики,  истории  и   т.п.;</w:t>
      </w:r>
    </w:p>
    <w:p w:rsidR="0062697B" w:rsidRPr="002F0DD2" w:rsidRDefault="0062697B" w:rsidP="0062697B">
      <w:pPr>
        <w:pStyle w:val="a7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D2">
        <w:rPr>
          <w:rFonts w:ascii="Times New Roman" w:eastAsia="Times New Roman" w:hAnsi="Times New Roman" w:cs="Times New Roman"/>
          <w:sz w:val="28"/>
          <w:szCs w:val="28"/>
        </w:rPr>
        <w:t>ребёнок способен к принятию собственных решений, опираясь на свои знания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DD2">
        <w:rPr>
          <w:rFonts w:ascii="Times New Roman" w:eastAsia="Times New Roman" w:hAnsi="Times New Roman" w:cs="Times New Roman"/>
          <w:sz w:val="28"/>
          <w:szCs w:val="28"/>
        </w:rPr>
        <w:t>и умения в различных видах деятельности.</w:t>
      </w:r>
    </w:p>
    <w:p w:rsidR="0062697B" w:rsidRPr="0062697B" w:rsidRDefault="002F0DD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4.7. Целевые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тиры Программы выступают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преемственности  дошколь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 и  начального  общего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соблюдении требований к условиям реализации Программы настоящие   целевые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ориентиры  предполагают  формирование  у  детей  дошкольного    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предпосылок к учебной деятельности на этапе завершения  ими  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4.8. В случае  если  Программа не охватывает старший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дошкольный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возраст, то данные Требования должны  рассматриваться  как   долгосрочные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ориентир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  непосредственные  целевые  ориентиры  освоения   Программы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воспитанниками - как создающие предпосылки для их реализации.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2697B" w:rsidRPr="0062697B" w:rsidRDefault="002F0DD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*(1) Российская газета, 25 декабря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1993 г.;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2009, N 1, ст. 1, ст. 2.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*(2) Сборник международных договоров СССР, 1993, выпуск XLVI.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*(3) Часть 6 статьи 12 Федерального закона от  29  декабря   2012 г.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N 273-ФЗ "Об образовании в Российской  Федерации"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(Собрание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ст. 2326).</w:t>
      </w:r>
    </w:p>
    <w:p w:rsidR="0062697B" w:rsidRPr="0062697B" w:rsidRDefault="002F0DD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*(4)  При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круглосуточном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пребывании детей в Группе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программы осуществляется не более 14  часов с учетом режима дня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возрастных категорий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*(5) Пункт 9 части 1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статьи 34 Федерального закона от 29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2012 г. N 273-Ф3  "Об  образован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ии  в  Российской  Федерации"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ст. 2326).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*(6) Статья 1 Федерального закона от 24 июля 1998 г. .N 124-ФЗ   "Об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основных  гарантиях  прав  ребёнка  в  Российской  Федерации"   (Собрание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1998, N 31, ст. 3802; 2004, N 35,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ст. 3607; N 52,  ст. 5274;  2007,  N 27,  ст. 3213,  3215;  2009,  N 18,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ст. 2151; N 51, ст. 6163; 2013, N 14, ст. 1666; N 27, ст. 3477).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*(7) С учетом положений части 2 статьи 11 Федерального закона от 29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декабря  2012 г.  N 273-Ф3  "Об  образовании  в  Российской    Федерации"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>ссийской Федерации, 2012, N 53, ст.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7598;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2013, N 19, ст. 2326).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*(8) Часть 2 статьи 64 Федерального закона от  29  декабря   2012 г.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N 273-ФЗ "Об образовании в Российской Федерации"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(Собраниезаконодательства Российской Федерации, 2012, N 53, ст. 7598; 2013, N 19,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ст. 2326).</w:t>
      </w:r>
    </w:p>
    <w:p w:rsidR="0062697B" w:rsidRPr="0062697B" w:rsidRDefault="0062697B" w:rsidP="006269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7B" w:rsidRPr="0062697B" w:rsidSect="007505F3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A8" w:rsidRDefault="009420A8" w:rsidP="0062697B">
      <w:pPr>
        <w:spacing w:after="0" w:line="240" w:lineRule="auto"/>
      </w:pPr>
      <w:r>
        <w:separator/>
      </w:r>
    </w:p>
  </w:endnote>
  <w:endnote w:type="continuationSeparator" w:id="1">
    <w:p w:rsidR="009420A8" w:rsidRDefault="009420A8" w:rsidP="0062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1469"/>
      <w:docPartObj>
        <w:docPartGallery w:val="Page Numbers (Bottom of Page)"/>
        <w:docPartUnique/>
      </w:docPartObj>
    </w:sdtPr>
    <w:sdtContent>
      <w:p w:rsidR="005B5D68" w:rsidRDefault="00830005">
        <w:pPr>
          <w:pStyle w:val="a5"/>
          <w:jc w:val="right"/>
        </w:pPr>
        <w:fldSimple w:instr=" PAGE   \* MERGEFORMAT ">
          <w:r w:rsidR="000F5C19">
            <w:rPr>
              <w:noProof/>
            </w:rPr>
            <w:t>8</w:t>
          </w:r>
        </w:fldSimple>
      </w:p>
    </w:sdtContent>
  </w:sdt>
  <w:p w:rsidR="005B5D68" w:rsidRDefault="005B5D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A8" w:rsidRDefault="009420A8" w:rsidP="0062697B">
      <w:pPr>
        <w:spacing w:after="0" w:line="240" w:lineRule="auto"/>
      </w:pPr>
      <w:r>
        <w:separator/>
      </w:r>
    </w:p>
  </w:footnote>
  <w:footnote w:type="continuationSeparator" w:id="1">
    <w:p w:rsidR="009420A8" w:rsidRDefault="009420A8" w:rsidP="0062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154"/>
    <w:multiLevelType w:val="hybridMultilevel"/>
    <w:tmpl w:val="DC2E5F76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0C2176C"/>
    <w:multiLevelType w:val="hybridMultilevel"/>
    <w:tmpl w:val="5BECDEF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15C96D6F"/>
    <w:multiLevelType w:val="hybridMultilevel"/>
    <w:tmpl w:val="15D4E68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2DE97459"/>
    <w:multiLevelType w:val="hybridMultilevel"/>
    <w:tmpl w:val="A964E9B0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2F6D3360"/>
    <w:multiLevelType w:val="hybridMultilevel"/>
    <w:tmpl w:val="0CE63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FFD"/>
    <w:multiLevelType w:val="hybridMultilevel"/>
    <w:tmpl w:val="88CC7C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3F8A554B"/>
    <w:multiLevelType w:val="hybridMultilevel"/>
    <w:tmpl w:val="DE1A10EA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>
    <w:nsid w:val="3FB25DDC"/>
    <w:multiLevelType w:val="hybridMultilevel"/>
    <w:tmpl w:val="B248F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37A71"/>
    <w:multiLevelType w:val="hybridMultilevel"/>
    <w:tmpl w:val="3B221042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4F9F4968"/>
    <w:multiLevelType w:val="hybridMultilevel"/>
    <w:tmpl w:val="3F202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9348B"/>
    <w:multiLevelType w:val="hybridMultilevel"/>
    <w:tmpl w:val="368E3CA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>
    <w:nsid w:val="51A44A78"/>
    <w:multiLevelType w:val="hybridMultilevel"/>
    <w:tmpl w:val="A81A7D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7A7888"/>
    <w:multiLevelType w:val="hybridMultilevel"/>
    <w:tmpl w:val="73702C74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>
    <w:nsid w:val="5A036516"/>
    <w:multiLevelType w:val="hybridMultilevel"/>
    <w:tmpl w:val="B0068A8E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>
    <w:nsid w:val="5A7E6CA9"/>
    <w:multiLevelType w:val="hybridMultilevel"/>
    <w:tmpl w:val="A5426EBC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>
    <w:nsid w:val="5EF6546D"/>
    <w:multiLevelType w:val="hybridMultilevel"/>
    <w:tmpl w:val="486CE29C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>
    <w:nsid w:val="5F0228CC"/>
    <w:multiLevelType w:val="hybridMultilevel"/>
    <w:tmpl w:val="7A92C110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7">
    <w:nsid w:val="6414161E"/>
    <w:multiLevelType w:val="hybridMultilevel"/>
    <w:tmpl w:val="55B45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7165E"/>
    <w:multiLevelType w:val="hybridMultilevel"/>
    <w:tmpl w:val="D72EBC2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">
    <w:nsid w:val="6E0E6539"/>
    <w:multiLevelType w:val="hybridMultilevel"/>
    <w:tmpl w:val="11E4B072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>
    <w:nsid w:val="705B2DE7"/>
    <w:multiLevelType w:val="hybridMultilevel"/>
    <w:tmpl w:val="72E6596C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>
    <w:nsid w:val="77D7547E"/>
    <w:multiLevelType w:val="hybridMultilevel"/>
    <w:tmpl w:val="FBD003EA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>
    <w:nsid w:val="78DB49D1"/>
    <w:multiLevelType w:val="hybridMultilevel"/>
    <w:tmpl w:val="46F21BF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6"/>
  </w:num>
  <w:num w:numId="5">
    <w:abstractNumId w:val="10"/>
  </w:num>
  <w:num w:numId="6">
    <w:abstractNumId w:val="18"/>
  </w:num>
  <w:num w:numId="7">
    <w:abstractNumId w:val="1"/>
  </w:num>
  <w:num w:numId="8">
    <w:abstractNumId w:val="2"/>
  </w:num>
  <w:num w:numId="9">
    <w:abstractNumId w:val="15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 w:numId="18">
    <w:abstractNumId w:val="22"/>
  </w:num>
  <w:num w:numId="19">
    <w:abstractNumId w:val="12"/>
  </w:num>
  <w:num w:numId="20">
    <w:abstractNumId w:val="13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97B"/>
    <w:rsid w:val="000351DE"/>
    <w:rsid w:val="00093765"/>
    <w:rsid w:val="000F5C19"/>
    <w:rsid w:val="001A2F10"/>
    <w:rsid w:val="001A2FA7"/>
    <w:rsid w:val="001C0567"/>
    <w:rsid w:val="001F0400"/>
    <w:rsid w:val="0027539E"/>
    <w:rsid w:val="002C1F87"/>
    <w:rsid w:val="002E073B"/>
    <w:rsid w:val="002E5DC3"/>
    <w:rsid w:val="002F0DD2"/>
    <w:rsid w:val="00326EA5"/>
    <w:rsid w:val="00403F27"/>
    <w:rsid w:val="00414A2A"/>
    <w:rsid w:val="004D37EE"/>
    <w:rsid w:val="005B5D68"/>
    <w:rsid w:val="0062697B"/>
    <w:rsid w:val="006F148F"/>
    <w:rsid w:val="006F4672"/>
    <w:rsid w:val="007505F3"/>
    <w:rsid w:val="00830005"/>
    <w:rsid w:val="00877BD8"/>
    <w:rsid w:val="008C5600"/>
    <w:rsid w:val="00935635"/>
    <w:rsid w:val="009420A8"/>
    <w:rsid w:val="009548C4"/>
    <w:rsid w:val="009E2B53"/>
    <w:rsid w:val="00A50BE2"/>
    <w:rsid w:val="00AE7439"/>
    <w:rsid w:val="00BB1C74"/>
    <w:rsid w:val="00E70713"/>
    <w:rsid w:val="00F0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3"/>
  </w:style>
  <w:style w:type="paragraph" w:styleId="1">
    <w:name w:val="heading 1"/>
    <w:basedOn w:val="a"/>
    <w:link w:val="10"/>
    <w:uiPriority w:val="9"/>
    <w:qFormat/>
    <w:rsid w:val="00626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2697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26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97B"/>
  </w:style>
  <w:style w:type="paragraph" w:styleId="a5">
    <w:name w:val="footer"/>
    <w:basedOn w:val="a"/>
    <w:link w:val="a6"/>
    <w:uiPriority w:val="99"/>
    <w:unhideWhenUsed/>
    <w:rsid w:val="0062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97B"/>
  </w:style>
  <w:style w:type="paragraph" w:styleId="a7">
    <w:name w:val="List Paragraph"/>
    <w:basedOn w:val="a"/>
    <w:uiPriority w:val="34"/>
    <w:qFormat/>
    <w:rsid w:val="00093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24</Pages>
  <Words>8519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56970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4</cp:revision>
  <cp:lastPrinted>2014-02-27T05:58:00Z</cp:lastPrinted>
  <dcterms:created xsi:type="dcterms:W3CDTF">2014-02-26T06:30:00Z</dcterms:created>
  <dcterms:modified xsi:type="dcterms:W3CDTF">2014-03-04T06:54:00Z</dcterms:modified>
</cp:coreProperties>
</file>